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  <w:r w:rsidRPr="00F81A35">
        <w:rPr>
          <w:rFonts w:ascii="Arial" w:hAnsi="Arial" w:cs="Arial"/>
          <w:b/>
          <w:color w:val="000000" w:themeColor="text1"/>
        </w:rPr>
        <w:tab/>
      </w:r>
      <w:r w:rsidR="00FB5E35">
        <w:rPr>
          <w:rFonts w:ascii="Arial" w:hAnsi="Arial" w:cs="Arial"/>
          <w:b/>
          <w:color w:val="000000" w:themeColor="text1"/>
        </w:rPr>
        <w:t xml:space="preserve">  </w:t>
      </w:r>
      <w:r w:rsidR="00FB5E35" w:rsidRPr="00F81A35">
        <w:rPr>
          <w:rFonts w:ascii="Arial" w:hAnsi="Arial" w:cs="Arial"/>
          <w:b/>
          <w:color w:val="000000" w:themeColor="text1"/>
        </w:rPr>
        <w:t>BOSNA I HERCEGOVINA</w:t>
      </w: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  <w:r w:rsidRPr="00F81A35">
        <w:rPr>
          <w:rFonts w:ascii="Arial" w:hAnsi="Arial" w:cs="Arial"/>
          <w:b/>
          <w:color w:val="000000" w:themeColor="text1"/>
        </w:rPr>
        <w:t xml:space="preserve">FEDERACIJA BOSNE I HERCEGOVINE </w:t>
      </w:r>
    </w:p>
    <w:p w:rsidR="00053635" w:rsidRPr="00F81A35" w:rsidRDefault="00FB5E35" w:rsidP="00053635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VLADA</w:t>
      </w: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FB5E35" w:rsidRDefault="00053635" w:rsidP="00FB5E35">
      <w:pPr>
        <w:jc w:val="center"/>
        <w:rPr>
          <w:rFonts w:ascii="Arial" w:hAnsi="Arial" w:cs="Arial"/>
          <w:b/>
          <w:color w:val="000000" w:themeColor="text1"/>
        </w:rPr>
      </w:pPr>
      <w:r w:rsidRPr="00F81A35"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                                    </w:t>
      </w:r>
    </w:p>
    <w:p w:rsidR="00FB5E35" w:rsidRDefault="00FB5E35" w:rsidP="00FB5E35">
      <w:pPr>
        <w:jc w:val="center"/>
        <w:rPr>
          <w:rFonts w:ascii="Arial" w:hAnsi="Arial" w:cs="Arial"/>
          <w:b/>
          <w:color w:val="000000" w:themeColor="text1"/>
        </w:rPr>
      </w:pPr>
    </w:p>
    <w:p w:rsidR="00FB5E35" w:rsidRDefault="00FB5E35" w:rsidP="00FB5E35">
      <w:pPr>
        <w:jc w:val="center"/>
        <w:rPr>
          <w:rFonts w:ascii="Arial" w:hAnsi="Arial" w:cs="Arial"/>
          <w:b/>
          <w:color w:val="000000" w:themeColor="text1"/>
        </w:rPr>
      </w:pPr>
    </w:p>
    <w:p w:rsidR="00053635" w:rsidRPr="00F81A35" w:rsidRDefault="00FB5E35" w:rsidP="00FB5E35">
      <w:pPr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PRIJEDLOG</w:t>
      </w: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tabs>
          <w:tab w:val="left" w:pos="1590"/>
        </w:tabs>
        <w:rPr>
          <w:rFonts w:ascii="Arial" w:hAnsi="Arial" w:cs="Arial"/>
          <w:b/>
          <w:color w:val="000000" w:themeColor="text1"/>
        </w:rPr>
      </w:pPr>
    </w:p>
    <w:p w:rsidR="00053635" w:rsidRDefault="00053635" w:rsidP="00053635">
      <w:p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</w:rPr>
      </w:pPr>
    </w:p>
    <w:p w:rsidR="00FB5E35" w:rsidRPr="00F81A35" w:rsidRDefault="00FB5E35" w:rsidP="00053635">
      <w:p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</w:rPr>
      </w:pPr>
    </w:p>
    <w:p w:rsidR="00053635" w:rsidRPr="00F81A35" w:rsidRDefault="00053635" w:rsidP="00FB5E35">
      <w:pPr>
        <w:jc w:val="center"/>
        <w:rPr>
          <w:rFonts w:ascii="Arial" w:hAnsi="Arial" w:cs="Arial"/>
          <w:color w:val="000000" w:themeColor="text1"/>
          <w:lang w:eastAsia="bs-Latn-BA"/>
        </w:rPr>
      </w:pPr>
      <w:r w:rsidRPr="00F81A35">
        <w:rPr>
          <w:rFonts w:ascii="Arial" w:hAnsi="Arial" w:cs="Arial"/>
          <w:b/>
          <w:bCs/>
          <w:color w:val="000000" w:themeColor="text1"/>
          <w:lang w:eastAsia="bs-Latn-BA"/>
        </w:rPr>
        <w:t>ZAKON </w:t>
      </w:r>
      <w:r w:rsidRPr="00F81A35">
        <w:rPr>
          <w:rFonts w:ascii="Arial" w:hAnsi="Arial" w:cs="Arial"/>
          <w:color w:val="000000" w:themeColor="text1"/>
          <w:lang w:eastAsia="bs-Latn-BA"/>
        </w:rPr>
        <w:t xml:space="preserve"> </w:t>
      </w:r>
    </w:p>
    <w:p w:rsidR="00232ED5" w:rsidRPr="00F81A35" w:rsidRDefault="00C13866" w:rsidP="00FB5E35">
      <w:pPr>
        <w:jc w:val="center"/>
        <w:rPr>
          <w:rFonts w:ascii="Arial" w:hAnsi="Arial" w:cs="Arial"/>
          <w:b/>
          <w:bCs/>
          <w:color w:val="000000" w:themeColor="text1"/>
          <w:lang w:eastAsia="bs-Latn-BA"/>
        </w:rPr>
      </w:pPr>
      <w:bookmarkStart w:id="0" w:name="_VPID_27"/>
      <w:bookmarkEnd w:id="0"/>
      <w:r w:rsidRPr="00F81A35">
        <w:rPr>
          <w:rFonts w:ascii="Arial" w:hAnsi="Arial" w:cs="Arial"/>
          <w:b/>
          <w:bCs/>
          <w:color w:val="000000" w:themeColor="text1"/>
          <w:lang w:eastAsia="bs-Latn-BA"/>
        </w:rPr>
        <w:t xml:space="preserve">O </w:t>
      </w:r>
      <w:r w:rsidR="00085488" w:rsidRPr="00F81A35">
        <w:rPr>
          <w:rFonts w:ascii="Arial" w:hAnsi="Arial" w:cs="Arial"/>
          <w:b/>
          <w:bCs/>
          <w:color w:val="000000" w:themeColor="text1"/>
          <w:lang w:eastAsia="bs-Latn-BA"/>
        </w:rPr>
        <w:t>IZMJENAMA</w:t>
      </w:r>
      <w:r w:rsidR="00646146" w:rsidRPr="00F81A35">
        <w:rPr>
          <w:rFonts w:ascii="Arial" w:hAnsi="Arial" w:cs="Arial"/>
          <w:b/>
          <w:bCs/>
          <w:color w:val="000000" w:themeColor="text1"/>
          <w:lang w:eastAsia="bs-Latn-BA"/>
        </w:rPr>
        <w:t xml:space="preserve"> I</w:t>
      </w:r>
      <w:r w:rsidR="009B258F" w:rsidRPr="00F81A35">
        <w:rPr>
          <w:rFonts w:ascii="Arial" w:hAnsi="Arial" w:cs="Arial"/>
          <w:b/>
          <w:bCs/>
          <w:color w:val="000000" w:themeColor="text1"/>
          <w:lang w:eastAsia="bs-Latn-BA"/>
        </w:rPr>
        <w:t xml:space="preserve"> DOPUNI</w:t>
      </w:r>
      <w:r w:rsidR="0010283A" w:rsidRPr="00F81A35">
        <w:rPr>
          <w:rFonts w:ascii="Arial" w:hAnsi="Arial" w:cs="Arial"/>
          <w:b/>
          <w:bCs/>
          <w:color w:val="000000" w:themeColor="text1"/>
          <w:lang w:eastAsia="bs-Latn-BA"/>
        </w:rPr>
        <w:t xml:space="preserve"> </w:t>
      </w:r>
      <w:r w:rsidR="00053635" w:rsidRPr="00F81A35">
        <w:rPr>
          <w:rFonts w:ascii="Arial" w:hAnsi="Arial" w:cs="Arial"/>
          <w:b/>
          <w:bCs/>
          <w:color w:val="000000" w:themeColor="text1"/>
          <w:lang w:eastAsia="bs-Latn-BA"/>
        </w:rPr>
        <w:t xml:space="preserve">ZAKONA O </w:t>
      </w:r>
      <w:r w:rsidR="0033195A" w:rsidRPr="00F81A35">
        <w:rPr>
          <w:rFonts w:ascii="Arial" w:hAnsi="Arial" w:cs="Arial"/>
          <w:b/>
          <w:bCs/>
          <w:color w:val="000000" w:themeColor="text1"/>
          <w:lang w:eastAsia="bs-Latn-BA"/>
        </w:rPr>
        <w:t xml:space="preserve">PLAĆAMA I DRUGIM NAKNADAMA </w:t>
      </w:r>
      <w:r w:rsidR="00232ED5" w:rsidRPr="00F81A35">
        <w:rPr>
          <w:rFonts w:ascii="Arial" w:hAnsi="Arial" w:cs="Arial"/>
          <w:b/>
          <w:bCs/>
          <w:color w:val="000000" w:themeColor="text1"/>
          <w:lang w:eastAsia="bs-Latn-BA"/>
        </w:rPr>
        <w:t xml:space="preserve"> </w:t>
      </w:r>
    </w:p>
    <w:p w:rsidR="00053635" w:rsidRPr="00F81A35" w:rsidRDefault="0033195A" w:rsidP="00FB5E35">
      <w:pPr>
        <w:jc w:val="center"/>
        <w:rPr>
          <w:rFonts w:ascii="Arial" w:hAnsi="Arial" w:cs="Arial"/>
          <w:b/>
          <w:bCs/>
          <w:color w:val="000000" w:themeColor="text1"/>
          <w:lang w:eastAsia="bs-Latn-BA"/>
        </w:rPr>
      </w:pPr>
      <w:r w:rsidRPr="00F81A35">
        <w:rPr>
          <w:rFonts w:ascii="Arial" w:hAnsi="Arial" w:cs="Arial"/>
          <w:b/>
          <w:bCs/>
          <w:color w:val="000000" w:themeColor="text1"/>
          <w:lang w:eastAsia="bs-Latn-BA"/>
        </w:rPr>
        <w:t>SUD</w:t>
      </w:r>
      <w:r w:rsidR="00F81A35" w:rsidRPr="00F81A35">
        <w:rPr>
          <w:rFonts w:ascii="Arial" w:hAnsi="Arial" w:cs="Arial"/>
          <w:b/>
          <w:bCs/>
          <w:color w:val="000000" w:themeColor="text1"/>
          <w:lang w:eastAsia="bs-Latn-BA"/>
        </w:rPr>
        <w:t>ACA</w:t>
      </w:r>
      <w:r w:rsidR="00CA271B" w:rsidRPr="00F81A35">
        <w:rPr>
          <w:rFonts w:ascii="Arial" w:hAnsi="Arial" w:cs="Arial"/>
          <w:b/>
          <w:bCs/>
          <w:color w:val="000000" w:themeColor="text1"/>
          <w:lang w:eastAsia="bs-Latn-BA"/>
        </w:rPr>
        <w:t xml:space="preserve"> I TUŽI</w:t>
      </w:r>
      <w:r w:rsidR="00F81A35" w:rsidRPr="00F81A35">
        <w:rPr>
          <w:rFonts w:ascii="Arial" w:hAnsi="Arial" w:cs="Arial"/>
          <w:b/>
          <w:bCs/>
          <w:color w:val="000000" w:themeColor="text1"/>
          <w:lang w:eastAsia="bs-Latn-BA"/>
        </w:rPr>
        <w:t>TELJA</w:t>
      </w:r>
      <w:r w:rsidR="00CA271B" w:rsidRPr="00F81A35">
        <w:rPr>
          <w:rFonts w:ascii="Arial" w:hAnsi="Arial" w:cs="Arial"/>
          <w:b/>
          <w:bCs/>
          <w:color w:val="000000" w:themeColor="text1"/>
          <w:lang w:eastAsia="bs-Latn-BA"/>
        </w:rPr>
        <w:t xml:space="preserve"> U FEDERACIJI BOSNE I HERCEGOVINE</w:t>
      </w:r>
    </w:p>
    <w:p w:rsidR="00053635" w:rsidRPr="00F81A35" w:rsidRDefault="00053635" w:rsidP="00053635">
      <w:pPr>
        <w:tabs>
          <w:tab w:val="left" w:pos="1590"/>
        </w:tabs>
        <w:jc w:val="center"/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053635" w:rsidRDefault="00053635" w:rsidP="00053635">
      <w:pPr>
        <w:rPr>
          <w:rFonts w:ascii="Arial" w:hAnsi="Arial" w:cs="Arial"/>
          <w:b/>
          <w:color w:val="000000" w:themeColor="text1"/>
        </w:rPr>
      </w:pPr>
    </w:p>
    <w:p w:rsidR="00FB5E35" w:rsidRDefault="00FB5E35" w:rsidP="00053635">
      <w:pPr>
        <w:rPr>
          <w:rFonts w:ascii="Arial" w:hAnsi="Arial" w:cs="Arial"/>
          <w:b/>
          <w:color w:val="000000" w:themeColor="text1"/>
        </w:rPr>
      </w:pPr>
    </w:p>
    <w:p w:rsidR="00FB5E35" w:rsidRDefault="00FB5E35" w:rsidP="00053635">
      <w:pPr>
        <w:rPr>
          <w:rFonts w:ascii="Arial" w:hAnsi="Arial" w:cs="Arial"/>
          <w:b/>
          <w:color w:val="000000" w:themeColor="text1"/>
        </w:rPr>
      </w:pPr>
    </w:p>
    <w:p w:rsidR="00FB5E35" w:rsidRPr="00F81A35" w:rsidRDefault="00FB5E35" w:rsidP="00053635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jc w:val="center"/>
        <w:rPr>
          <w:rFonts w:ascii="Arial" w:hAnsi="Arial" w:cs="Arial"/>
          <w:b/>
          <w:color w:val="000000" w:themeColor="text1"/>
        </w:rPr>
      </w:pPr>
      <w:r w:rsidRPr="00F81A35">
        <w:rPr>
          <w:rFonts w:ascii="Arial" w:hAnsi="Arial" w:cs="Arial"/>
          <w:b/>
          <w:color w:val="000000" w:themeColor="text1"/>
        </w:rPr>
        <w:t>Sarajevo</w:t>
      </w:r>
      <w:r w:rsidR="005364D0" w:rsidRPr="00F81A35">
        <w:rPr>
          <w:rFonts w:ascii="Arial" w:hAnsi="Arial" w:cs="Arial"/>
          <w:b/>
          <w:color w:val="000000" w:themeColor="text1"/>
        </w:rPr>
        <w:t xml:space="preserve">, </w:t>
      </w:r>
      <w:r w:rsidR="00F81A35" w:rsidRPr="00F81A35">
        <w:rPr>
          <w:rFonts w:ascii="Arial" w:hAnsi="Arial" w:cs="Arial"/>
          <w:b/>
        </w:rPr>
        <w:t>lipnja</w:t>
      </w:r>
      <w:r w:rsidR="00A751D7" w:rsidRPr="00F81A35">
        <w:rPr>
          <w:rFonts w:ascii="Arial" w:hAnsi="Arial" w:cs="Arial"/>
          <w:b/>
        </w:rPr>
        <w:t xml:space="preserve"> 202</w:t>
      </w:r>
      <w:r w:rsidR="00AD3C48" w:rsidRPr="00F81A35">
        <w:rPr>
          <w:rFonts w:ascii="Arial" w:hAnsi="Arial" w:cs="Arial"/>
          <w:b/>
        </w:rPr>
        <w:t>2</w:t>
      </w:r>
      <w:r w:rsidRPr="00F81A35">
        <w:rPr>
          <w:rFonts w:ascii="Arial" w:hAnsi="Arial" w:cs="Arial"/>
          <w:b/>
        </w:rPr>
        <w:t>. godine</w:t>
      </w:r>
    </w:p>
    <w:p w:rsidR="0010283A" w:rsidRPr="00FB5E35" w:rsidRDefault="00053635" w:rsidP="00FB5E35">
      <w:pPr>
        <w:jc w:val="center"/>
        <w:rPr>
          <w:rFonts w:ascii="Arial" w:hAnsi="Arial" w:cs="Arial"/>
          <w:b/>
          <w:color w:val="000000" w:themeColor="text1"/>
        </w:rPr>
      </w:pPr>
      <w:r w:rsidRPr="00F81A35">
        <w:rPr>
          <w:rFonts w:ascii="Arial" w:hAnsi="Arial" w:cs="Arial"/>
          <w:b/>
          <w:color w:val="000000" w:themeColor="text1"/>
        </w:rPr>
        <w:br w:type="page"/>
      </w:r>
      <w:r w:rsidR="0010283A" w:rsidRPr="00F81A35">
        <w:rPr>
          <w:rFonts w:ascii="Arial" w:hAnsi="Arial" w:cs="Arial"/>
          <w:b/>
          <w:color w:val="000000" w:themeColor="text1"/>
        </w:rPr>
        <w:lastRenderedPageBreak/>
        <w:t>PRIJEDLOG</w:t>
      </w:r>
      <w:r w:rsidR="00FB5E35">
        <w:rPr>
          <w:rFonts w:ascii="Arial" w:hAnsi="Arial" w:cs="Arial"/>
          <w:b/>
          <w:color w:val="000000" w:themeColor="text1"/>
        </w:rPr>
        <w:t xml:space="preserve"> </w:t>
      </w:r>
      <w:r w:rsidR="00FB5E35" w:rsidRPr="00FB5E35">
        <w:rPr>
          <w:rFonts w:ascii="Arial" w:hAnsi="Arial" w:cs="Arial"/>
          <w:b/>
          <w:color w:val="000000" w:themeColor="text1"/>
        </w:rPr>
        <w:t>ZA DONOŠEN</w:t>
      </w:r>
      <w:r w:rsidR="00FB5E35">
        <w:rPr>
          <w:rFonts w:ascii="Arial" w:hAnsi="Arial" w:cs="Arial"/>
          <w:b/>
          <w:color w:val="000000" w:themeColor="text1"/>
        </w:rPr>
        <w:t>JE ZAKONA PO SKRAĆENOM POSTUPKU</w:t>
      </w:r>
    </w:p>
    <w:p w:rsidR="0010283A" w:rsidRPr="00F81A35" w:rsidRDefault="0010283A" w:rsidP="0010283A">
      <w:pPr>
        <w:jc w:val="both"/>
        <w:rPr>
          <w:rFonts w:ascii="Arial" w:hAnsi="Arial" w:cs="Arial"/>
          <w:color w:val="000000" w:themeColor="text1"/>
        </w:rPr>
      </w:pPr>
    </w:p>
    <w:p w:rsidR="0010283A" w:rsidRPr="00F81A35" w:rsidRDefault="0010283A" w:rsidP="00646146">
      <w:pPr>
        <w:pStyle w:val="Default"/>
        <w:ind w:firstLine="720"/>
        <w:jc w:val="both"/>
        <w:rPr>
          <w:rFonts w:ascii="Arial" w:hAnsi="Arial" w:cs="Arial"/>
          <w:color w:val="000000" w:themeColor="text1"/>
          <w:lang w:val="hr-HR"/>
        </w:rPr>
      </w:pPr>
      <w:r w:rsidRPr="00F81A35">
        <w:rPr>
          <w:rFonts w:ascii="Arial" w:hAnsi="Arial" w:cs="Arial"/>
          <w:color w:val="000000" w:themeColor="text1"/>
          <w:lang w:val="hr-HR"/>
        </w:rPr>
        <w:t xml:space="preserve">Postupajući </w:t>
      </w:r>
      <w:r w:rsidR="00795DD9" w:rsidRPr="00F81A35">
        <w:rPr>
          <w:rFonts w:ascii="Arial" w:hAnsi="Arial" w:cs="Arial"/>
          <w:color w:val="000000" w:themeColor="text1"/>
          <w:lang w:val="hr-HR"/>
        </w:rPr>
        <w:t>u skladu s</w:t>
      </w:r>
      <w:r w:rsidRPr="00F81A35">
        <w:rPr>
          <w:rFonts w:ascii="Arial" w:hAnsi="Arial" w:cs="Arial"/>
          <w:color w:val="000000" w:themeColor="text1"/>
          <w:lang w:val="hr-HR"/>
        </w:rPr>
        <w:t xml:space="preserve"> odredbama </w:t>
      </w:r>
      <w:r w:rsidR="00F81A35" w:rsidRPr="00F81A35">
        <w:rPr>
          <w:rFonts w:ascii="Arial" w:hAnsi="Arial" w:cs="Arial"/>
          <w:color w:val="000000" w:themeColor="text1"/>
          <w:lang w:val="hr-HR"/>
        </w:rPr>
        <w:t>članka</w:t>
      </w:r>
      <w:r w:rsidRPr="00F81A35">
        <w:rPr>
          <w:rFonts w:ascii="Arial" w:hAnsi="Arial" w:cs="Arial"/>
          <w:color w:val="000000" w:themeColor="text1"/>
          <w:lang w:val="hr-HR"/>
        </w:rPr>
        <w:t xml:space="preserve"> 26. Poslovnika o radu Vlade Fede</w:t>
      </w:r>
      <w:r w:rsidR="00476540" w:rsidRPr="00F81A35">
        <w:rPr>
          <w:rFonts w:ascii="Arial" w:hAnsi="Arial" w:cs="Arial"/>
          <w:color w:val="000000" w:themeColor="text1"/>
          <w:lang w:val="hr-HR"/>
        </w:rPr>
        <w:t>racije Bosne i Hercegovine – pro</w:t>
      </w:r>
      <w:r w:rsidRPr="00F81A35">
        <w:rPr>
          <w:rFonts w:ascii="Arial" w:hAnsi="Arial" w:cs="Arial"/>
          <w:color w:val="000000" w:themeColor="text1"/>
          <w:lang w:val="hr-HR"/>
        </w:rPr>
        <w:t>čišćen tekst ( „Službene novine Federacije Bi</w:t>
      </w:r>
      <w:r w:rsidR="00476540" w:rsidRPr="00F81A35">
        <w:rPr>
          <w:rFonts w:ascii="Arial" w:hAnsi="Arial" w:cs="Arial"/>
          <w:color w:val="000000" w:themeColor="text1"/>
          <w:lang w:val="hr-HR"/>
        </w:rPr>
        <w:t xml:space="preserve">H“, </w:t>
      </w:r>
      <w:r w:rsidR="00B94D2B">
        <w:rPr>
          <w:rFonts w:ascii="Arial" w:hAnsi="Arial" w:cs="Arial"/>
          <w:color w:val="000000" w:themeColor="text1"/>
          <w:lang w:val="hr-HR"/>
        </w:rPr>
        <w:t>br.</w:t>
      </w:r>
      <w:r w:rsidR="00476540" w:rsidRPr="00F81A35">
        <w:rPr>
          <w:rFonts w:ascii="Arial" w:hAnsi="Arial" w:cs="Arial"/>
          <w:color w:val="000000" w:themeColor="text1"/>
          <w:lang w:val="hr-HR"/>
        </w:rPr>
        <w:t xml:space="preserve"> 6/10, </w:t>
      </w:r>
      <w:r w:rsidR="00035F31" w:rsidRPr="00F81A35">
        <w:rPr>
          <w:rFonts w:ascii="Arial" w:hAnsi="Arial" w:cs="Arial"/>
          <w:color w:val="000000" w:themeColor="text1"/>
          <w:lang w:val="hr-HR"/>
        </w:rPr>
        <w:t>37/10, 62/10,</w:t>
      </w:r>
      <w:r w:rsidR="00476540" w:rsidRPr="00F81A35">
        <w:rPr>
          <w:rFonts w:ascii="Arial" w:hAnsi="Arial" w:cs="Arial"/>
          <w:color w:val="000000" w:themeColor="text1"/>
          <w:lang w:val="hr-HR"/>
        </w:rPr>
        <w:t xml:space="preserve"> 39/20</w:t>
      </w:r>
      <w:r w:rsidR="00035F31" w:rsidRPr="00F81A35">
        <w:rPr>
          <w:rFonts w:ascii="Arial" w:hAnsi="Arial" w:cs="Arial"/>
          <w:color w:val="000000" w:themeColor="text1"/>
          <w:lang w:val="hr-HR"/>
        </w:rPr>
        <w:t xml:space="preserve"> i 67/21</w:t>
      </w:r>
      <w:r w:rsidRPr="00F81A35">
        <w:rPr>
          <w:rFonts w:ascii="Arial" w:hAnsi="Arial" w:cs="Arial"/>
          <w:color w:val="000000" w:themeColor="text1"/>
          <w:lang w:val="hr-HR"/>
        </w:rPr>
        <w:t xml:space="preserve">) predlažemo donošenje Zakona o </w:t>
      </w:r>
      <w:r w:rsidR="00F849F4" w:rsidRPr="00F81A35">
        <w:rPr>
          <w:rFonts w:ascii="Arial" w:hAnsi="Arial" w:cs="Arial"/>
          <w:color w:val="000000" w:themeColor="text1"/>
          <w:lang w:val="hr-HR"/>
        </w:rPr>
        <w:t>izmjenama</w:t>
      </w:r>
      <w:r w:rsidR="009B258F" w:rsidRPr="00F81A35">
        <w:rPr>
          <w:rFonts w:ascii="Arial" w:hAnsi="Arial" w:cs="Arial"/>
          <w:color w:val="000000" w:themeColor="text1"/>
          <w:lang w:val="hr-HR"/>
        </w:rPr>
        <w:t xml:space="preserve"> i dopuni</w:t>
      </w:r>
      <w:r w:rsidRPr="00F81A35">
        <w:rPr>
          <w:rFonts w:ascii="Arial" w:hAnsi="Arial" w:cs="Arial"/>
          <w:color w:val="000000" w:themeColor="text1"/>
          <w:lang w:val="hr-HR"/>
        </w:rPr>
        <w:t xml:space="preserve"> Zakona o </w:t>
      </w:r>
      <w:r w:rsidR="0033195A" w:rsidRPr="00F81A35">
        <w:rPr>
          <w:rFonts w:ascii="Arial" w:hAnsi="Arial" w:cs="Arial"/>
          <w:color w:val="000000" w:themeColor="text1"/>
          <w:lang w:val="hr-HR"/>
        </w:rPr>
        <w:t xml:space="preserve">plaćama i drugim naknadama </w:t>
      </w:r>
      <w:r w:rsidR="00F81A35" w:rsidRPr="00F81A35">
        <w:rPr>
          <w:rFonts w:ascii="Arial" w:hAnsi="Arial" w:cs="Arial"/>
          <w:color w:val="000000" w:themeColor="text1"/>
          <w:lang w:val="hr-HR"/>
        </w:rPr>
        <w:t>sudaca</w:t>
      </w:r>
      <w:r w:rsidR="00795DD9" w:rsidRPr="00F81A35">
        <w:rPr>
          <w:rFonts w:ascii="Arial" w:hAnsi="Arial" w:cs="Arial"/>
          <w:color w:val="000000" w:themeColor="text1"/>
          <w:lang w:val="hr-HR"/>
        </w:rPr>
        <w:t xml:space="preserve"> i </w:t>
      </w:r>
      <w:r w:rsidR="00F81A35" w:rsidRPr="00F81A35">
        <w:rPr>
          <w:rFonts w:ascii="Arial" w:hAnsi="Arial" w:cs="Arial"/>
          <w:color w:val="000000" w:themeColor="text1"/>
          <w:lang w:val="hr-HR"/>
        </w:rPr>
        <w:t>tužitelja</w:t>
      </w:r>
      <w:r w:rsidR="00795DD9" w:rsidRPr="00F81A35">
        <w:rPr>
          <w:rFonts w:ascii="Arial" w:hAnsi="Arial" w:cs="Arial"/>
          <w:color w:val="000000" w:themeColor="text1"/>
          <w:lang w:val="hr-HR"/>
        </w:rPr>
        <w:t xml:space="preserve"> </w:t>
      </w:r>
      <w:r w:rsidR="00CA271B" w:rsidRPr="00F81A35">
        <w:rPr>
          <w:rFonts w:ascii="Arial" w:hAnsi="Arial" w:cs="Arial"/>
          <w:color w:val="000000" w:themeColor="text1"/>
          <w:lang w:val="hr-HR"/>
        </w:rPr>
        <w:t>u Federaciji Bosne i Hercegovine</w:t>
      </w:r>
      <w:r w:rsidR="0033195A" w:rsidRPr="00F81A35">
        <w:rPr>
          <w:rFonts w:ascii="Arial" w:hAnsi="Arial" w:cs="Arial"/>
          <w:color w:val="000000" w:themeColor="text1"/>
          <w:lang w:val="hr-HR"/>
        </w:rPr>
        <w:t xml:space="preserve"> </w:t>
      </w:r>
      <w:r w:rsidRPr="00F81A35">
        <w:rPr>
          <w:rFonts w:ascii="Arial" w:hAnsi="Arial" w:cs="Arial"/>
          <w:color w:val="000000" w:themeColor="text1"/>
          <w:lang w:val="hr-HR"/>
        </w:rPr>
        <w:t xml:space="preserve">po skraćenom postupku. Kao osnovni razlog za donošenje </w:t>
      </w:r>
      <w:r w:rsidR="00F81A35" w:rsidRPr="00F81A35">
        <w:rPr>
          <w:rFonts w:ascii="Arial" w:hAnsi="Arial" w:cs="Arial"/>
          <w:color w:val="000000" w:themeColor="text1"/>
          <w:lang w:val="hr-HR"/>
        </w:rPr>
        <w:t>ovoga</w:t>
      </w:r>
      <w:r w:rsidRPr="00F81A35">
        <w:rPr>
          <w:rFonts w:ascii="Arial" w:hAnsi="Arial" w:cs="Arial"/>
          <w:color w:val="000000" w:themeColor="text1"/>
          <w:lang w:val="hr-HR"/>
        </w:rPr>
        <w:t xml:space="preserve"> zakona po skraćenom postupku ističemo da se u konkretnom slučaju </w:t>
      </w:r>
      <w:r w:rsidR="000A0C21" w:rsidRPr="00F81A35">
        <w:rPr>
          <w:rFonts w:ascii="Arial" w:hAnsi="Arial" w:cs="Arial"/>
          <w:color w:val="000000" w:themeColor="text1"/>
          <w:lang w:val="hr-HR"/>
        </w:rPr>
        <w:t xml:space="preserve">radi o </w:t>
      </w:r>
      <w:r w:rsidR="00F81A35">
        <w:rPr>
          <w:rFonts w:ascii="Arial" w:hAnsi="Arial" w:cs="Arial"/>
          <w:color w:val="000000" w:themeColor="text1"/>
          <w:lang w:val="hr-HR"/>
        </w:rPr>
        <w:t>provedbi</w:t>
      </w:r>
      <w:r w:rsidR="000A0C21" w:rsidRPr="00F81A35">
        <w:rPr>
          <w:rFonts w:ascii="Arial" w:hAnsi="Arial" w:cs="Arial"/>
          <w:color w:val="000000" w:themeColor="text1"/>
          <w:lang w:val="hr-HR"/>
        </w:rPr>
        <w:t xml:space="preserve"> odluka </w:t>
      </w:r>
      <w:r w:rsidR="00646146" w:rsidRPr="00F81A35">
        <w:rPr>
          <w:rFonts w:ascii="Arial" w:hAnsi="Arial" w:cs="Arial"/>
          <w:color w:val="000000" w:themeColor="text1"/>
          <w:lang w:val="hr-HR"/>
        </w:rPr>
        <w:t>Us</w:t>
      </w:r>
      <w:r w:rsidR="003714BE" w:rsidRPr="00F81A35">
        <w:rPr>
          <w:rFonts w:ascii="Arial" w:hAnsi="Arial" w:cs="Arial"/>
          <w:color w:val="000000" w:themeColor="text1"/>
          <w:lang w:val="hr-HR"/>
        </w:rPr>
        <w:t xml:space="preserve">tavnog suda Bosne i Hercegovine </w:t>
      </w:r>
      <w:r w:rsidR="00646146" w:rsidRPr="00F81A35">
        <w:rPr>
          <w:rFonts w:ascii="Arial" w:hAnsi="Arial" w:cs="Arial"/>
          <w:color w:val="000000" w:themeColor="text1"/>
          <w:lang w:val="hr-HR"/>
        </w:rPr>
        <w:t xml:space="preserve">o dopustivosti i meritumu broj: </w:t>
      </w:r>
      <w:r w:rsidR="000A0C21" w:rsidRPr="00F81A35">
        <w:rPr>
          <w:rFonts w:ascii="Arial" w:hAnsi="Arial" w:cs="Arial"/>
          <w:color w:val="000000" w:themeColor="text1"/>
          <w:lang w:val="hr-HR"/>
        </w:rPr>
        <w:t xml:space="preserve">AP </w:t>
      </w:r>
      <w:r w:rsidR="00646146" w:rsidRPr="00F81A35">
        <w:rPr>
          <w:rFonts w:ascii="Arial" w:hAnsi="Arial" w:cs="Arial"/>
          <w:color w:val="000000" w:themeColor="text1"/>
          <w:lang w:val="hr-HR"/>
        </w:rPr>
        <w:t xml:space="preserve">- </w:t>
      </w:r>
      <w:r w:rsidR="000A0C21" w:rsidRPr="00F81A35">
        <w:rPr>
          <w:rFonts w:ascii="Arial" w:hAnsi="Arial" w:cs="Arial"/>
          <w:color w:val="000000" w:themeColor="text1"/>
          <w:lang w:val="hr-HR"/>
        </w:rPr>
        <w:t>29</w:t>
      </w:r>
      <w:r w:rsidR="00B94D2B">
        <w:rPr>
          <w:rFonts w:ascii="Arial" w:hAnsi="Arial" w:cs="Arial"/>
          <w:color w:val="000000" w:themeColor="text1"/>
          <w:lang w:val="hr-HR"/>
        </w:rPr>
        <w:t>85/19 od 08.07.2021. godine i U-</w:t>
      </w:r>
      <w:r w:rsidR="000A0C21" w:rsidRPr="00F81A35">
        <w:rPr>
          <w:rFonts w:ascii="Arial" w:hAnsi="Arial" w:cs="Arial"/>
          <w:color w:val="000000" w:themeColor="text1"/>
          <w:lang w:val="hr-HR"/>
        </w:rPr>
        <w:t>7/2</w:t>
      </w:r>
      <w:r w:rsidR="00B94D2B">
        <w:rPr>
          <w:rFonts w:ascii="Arial" w:hAnsi="Arial" w:cs="Arial"/>
          <w:color w:val="000000" w:themeColor="text1"/>
          <w:lang w:val="hr-HR"/>
        </w:rPr>
        <w:t xml:space="preserve">1 od 23.09.2021. godine, da se ne radi o složenom </w:t>
      </w:r>
      <w:r w:rsidRPr="00F81A35">
        <w:rPr>
          <w:rFonts w:ascii="Arial" w:hAnsi="Arial" w:cs="Arial"/>
          <w:color w:val="000000" w:themeColor="text1"/>
          <w:lang w:val="hr-HR"/>
        </w:rPr>
        <w:t>i obimnom zakonu</w:t>
      </w:r>
      <w:r w:rsidR="000A0C21" w:rsidRPr="00F81A35">
        <w:rPr>
          <w:rFonts w:ascii="Arial" w:hAnsi="Arial" w:cs="Arial"/>
          <w:color w:val="000000" w:themeColor="text1"/>
          <w:lang w:val="hr-HR"/>
        </w:rPr>
        <w:t>,</w:t>
      </w:r>
      <w:r w:rsidR="00B94D2B">
        <w:rPr>
          <w:rFonts w:ascii="Arial" w:hAnsi="Arial" w:cs="Arial"/>
          <w:color w:val="000000" w:themeColor="text1"/>
          <w:lang w:val="hr-HR"/>
        </w:rPr>
        <w:t xml:space="preserve"> </w:t>
      </w:r>
      <w:r w:rsidRPr="00F81A35">
        <w:rPr>
          <w:rFonts w:ascii="Arial" w:hAnsi="Arial" w:cs="Arial"/>
          <w:color w:val="000000" w:themeColor="text1"/>
          <w:lang w:val="hr-HR"/>
        </w:rPr>
        <w:t xml:space="preserve">te da su u tom smislu ispunjeni uvjeti iz </w:t>
      </w:r>
      <w:r w:rsidR="00F81A35" w:rsidRPr="00F81A35">
        <w:rPr>
          <w:rFonts w:ascii="Arial" w:hAnsi="Arial" w:cs="Arial"/>
          <w:color w:val="000000" w:themeColor="text1"/>
          <w:lang w:val="hr-HR"/>
        </w:rPr>
        <w:t>članka</w:t>
      </w:r>
      <w:r w:rsidRPr="00F81A35">
        <w:rPr>
          <w:rFonts w:ascii="Arial" w:hAnsi="Arial" w:cs="Arial"/>
          <w:color w:val="000000" w:themeColor="text1"/>
          <w:lang w:val="hr-HR"/>
        </w:rPr>
        <w:t xml:space="preserve"> 172.  </w:t>
      </w:r>
      <w:r w:rsidR="00646146" w:rsidRPr="00F81A35">
        <w:rPr>
          <w:rFonts w:ascii="Arial" w:hAnsi="Arial" w:cs="Arial"/>
          <w:color w:val="000000" w:themeColor="text1"/>
          <w:lang w:val="hr-HR"/>
        </w:rPr>
        <w:t xml:space="preserve">Poslovnika </w:t>
      </w:r>
      <w:r w:rsidR="00F81A35">
        <w:rPr>
          <w:rFonts w:ascii="Arial" w:hAnsi="Arial" w:cs="Arial"/>
          <w:color w:val="000000" w:themeColor="text1"/>
          <w:lang w:val="hr-HR"/>
        </w:rPr>
        <w:t>Zastupničkoga</w:t>
      </w:r>
      <w:r w:rsidRPr="00F81A35">
        <w:rPr>
          <w:rFonts w:ascii="Arial" w:hAnsi="Arial" w:cs="Arial"/>
          <w:color w:val="000000" w:themeColor="text1"/>
          <w:lang w:val="hr-HR"/>
        </w:rPr>
        <w:t xml:space="preserve"> doma Parlamenta Federacije Bosne i Hercegovine (“Službene novine </w:t>
      </w:r>
      <w:r w:rsidR="00B94D2B">
        <w:rPr>
          <w:rFonts w:ascii="Arial" w:hAnsi="Arial" w:cs="Arial"/>
          <w:color w:val="000000" w:themeColor="text1"/>
          <w:lang w:val="hr-HR"/>
        </w:rPr>
        <w:t>Federacije BiH“, br.</w:t>
      </w:r>
      <w:r w:rsidR="00476540" w:rsidRPr="00F81A35">
        <w:rPr>
          <w:rFonts w:ascii="Arial" w:hAnsi="Arial" w:cs="Arial"/>
          <w:color w:val="000000" w:themeColor="text1"/>
          <w:lang w:val="hr-HR"/>
        </w:rPr>
        <w:t xml:space="preserve"> 69/07, </w:t>
      </w:r>
      <w:r w:rsidRPr="00F81A35">
        <w:rPr>
          <w:rFonts w:ascii="Arial" w:hAnsi="Arial" w:cs="Arial"/>
          <w:color w:val="000000" w:themeColor="text1"/>
          <w:lang w:val="hr-HR"/>
        </w:rPr>
        <w:t>2/08</w:t>
      </w:r>
      <w:r w:rsidR="00476540" w:rsidRPr="00F81A35">
        <w:rPr>
          <w:rFonts w:ascii="Arial" w:hAnsi="Arial" w:cs="Arial"/>
          <w:color w:val="000000" w:themeColor="text1"/>
          <w:lang w:val="hr-HR"/>
        </w:rPr>
        <w:t xml:space="preserve"> i 26/20</w:t>
      </w:r>
      <w:r w:rsidRPr="00F81A35">
        <w:rPr>
          <w:rFonts w:ascii="Arial" w:hAnsi="Arial" w:cs="Arial"/>
          <w:color w:val="000000" w:themeColor="text1"/>
          <w:lang w:val="hr-HR"/>
        </w:rPr>
        <w:t xml:space="preserve">) i </w:t>
      </w:r>
      <w:r w:rsidR="00F81A35" w:rsidRPr="00F81A35">
        <w:rPr>
          <w:rFonts w:ascii="Arial" w:hAnsi="Arial" w:cs="Arial"/>
          <w:color w:val="000000" w:themeColor="text1"/>
          <w:lang w:val="hr-HR"/>
        </w:rPr>
        <w:t>članka</w:t>
      </w:r>
      <w:r w:rsidRPr="00F81A35">
        <w:rPr>
          <w:rFonts w:ascii="Arial" w:hAnsi="Arial" w:cs="Arial"/>
          <w:color w:val="000000" w:themeColor="text1"/>
          <w:lang w:val="hr-HR"/>
        </w:rPr>
        <w:t xml:space="preserve"> 164. Poslovnika o radu Doma naroda Parlamenta Federacije Bosne i Hercegovine (“Službene novine Federacije BiH“</w:t>
      </w:r>
      <w:r w:rsidR="00646146" w:rsidRPr="00F81A35">
        <w:rPr>
          <w:rFonts w:ascii="Arial" w:hAnsi="Arial" w:cs="Arial"/>
          <w:color w:val="000000" w:themeColor="text1"/>
          <w:lang w:val="hr-HR"/>
        </w:rPr>
        <w:t>,</w:t>
      </w:r>
      <w:r w:rsidR="00476540" w:rsidRPr="00F81A35">
        <w:rPr>
          <w:rFonts w:ascii="Arial" w:hAnsi="Arial" w:cs="Arial"/>
          <w:color w:val="000000" w:themeColor="text1"/>
          <w:lang w:val="hr-HR"/>
        </w:rPr>
        <w:t xml:space="preserve"> br. 27/03, </w:t>
      </w:r>
      <w:r w:rsidRPr="00F81A35">
        <w:rPr>
          <w:rFonts w:ascii="Arial" w:hAnsi="Arial" w:cs="Arial"/>
          <w:color w:val="000000" w:themeColor="text1"/>
          <w:lang w:val="hr-HR"/>
        </w:rPr>
        <w:t>21/09</w:t>
      </w:r>
      <w:r w:rsidR="00476540" w:rsidRPr="00F81A35">
        <w:rPr>
          <w:rFonts w:ascii="Arial" w:hAnsi="Arial" w:cs="Arial"/>
          <w:color w:val="000000" w:themeColor="text1"/>
          <w:lang w:val="hr-HR"/>
        </w:rPr>
        <w:t xml:space="preserve"> i 24/20</w:t>
      </w:r>
      <w:r w:rsidRPr="00F81A35">
        <w:rPr>
          <w:rFonts w:ascii="Arial" w:hAnsi="Arial" w:cs="Arial"/>
          <w:color w:val="000000" w:themeColor="text1"/>
          <w:lang w:val="hr-HR"/>
        </w:rPr>
        <w:t>).</w:t>
      </w:r>
    </w:p>
    <w:p w:rsidR="0010283A" w:rsidRPr="00F81A35" w:rsidRDefault="0010283A" w:rsidP="0010283A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0283A" w:rsidRPr="00F81A35" w:rsidRDefault="0010283A" w:rsidP="00646146">
      <w:pPr>
        <w:rPr>
          <w:rFonts w:ascii="Arial" w:hAnsi="Arial" w:cs="Arial"/>
          <w:b/>
          <w:color w:val="000000" w:themeColor="text1"/>
        </w:rPr>
      </w:pPr>
    </w:p>
    <w:p w:rsidR="00646146" w:rsidRDefault="00646146" w:rsidP="00646146">
      <w:pPr>
        <w:rPr>
          <w:rFonts w:ascii="Arial" w:hAnsi="Arial" w:cs="Arial"/>
          <w:b/>
          <w:color w:val="000000" w:themeColor="text1"/>
        </w:rPr>
      </w:pPr>
    </w:p>
    <w:p w:rsidR="00B94D2B" w:rsidRDefault="00B94D2B" w:rsidP="00646146">
      <w:pPr>
        <w:rPr>
          <w:rFonts w:ascii="Arial" w:hAnsi="Arial" w:cs="Arial"/>
          <w:b/>
          <w:color w:val="000000" w:themeColor="text1"/>
        </w:rPr>
      </w:pPr>
    </w:p>
    <w:p w:rsidR="00B94D2B" w:rsidRDefault="00B94D2B" w:rsidP="00646146">
      <w:pPr>
        <w:rPr>
          <w:rFonts w:ascii="Arial" w:hAnsi="Arial" w:cs="Arial"/>
          <w:b/>
          <w:color w:val="000000" w:themeColor="text1"/>
        </w:rPr>
      </w:pPr>
    </w:p>
    <w:p w:rsidR="00B94D2B" w:rsidRPr="00F81A35" w:rsidRDefault="00B94D2B" w:rsidP="00646146">
      <w:pPr>
        <w:rPr>
          <w:rFonts w:ascii="Arial" w:hAnsi="Arial" w:cs="Arial"/>
          <w:b/>
          <w:color w:val="000000" w:themeColor="text1"/>
        </w:rPr>
      </w:pPr>
    </w:p>
    <w:p w:rsidR="00053635" w:rsidRPr="00F81A35" w:rsidRDefault="00053635" w:rsidP="00053635">
      <w:pPr>
        <w:jc w:val="center"/>
        <w:rPr>
          <w:rFonts w:ascii="Arial" w:hAnsi="Arial" w:cs="Arial"/>
          <w:b/>
          <w:color w:val="000000" w:themeColor="text1"/>
        </w:rPr>
      </w:pPr>
      <w:r w:rsidRPr="00F81A35">
        <w:rPr>
          <w:rFonts w:ascii="Arial" w:hAnsi="Arial" w:cs="Arial"/>
          <w:b/>
          <w:color w:val="000000" w:themeColor="text1"/>
        </w:rPr>
        <w:lastRenderedPageBreak/>
        <w:t>Z A K O N</w:t>
      </w:r>
    </w:p>
    <w:p w:rsidR="00053635" w:rsidRPr="00F81A35" w:rsidRDefault="00053635" w:rsidP="00053635">
      <w:pPr>
        <w:tabs>
          <w:tab w:val="left" w:pos="1590"/>
        </w:tabs>
        <w:jc w:val="center"/>
        <w:rPr>
          <w:rFonts w:ascii="Arial" w:hAnsi="Arial" w:cs="Arial"/>
          <w:b/>
          <w:color w:val="000000" w:themeColor="text1"/>
        </w:rPr>
      </w:pPr>
      <w:r w:rsidRPr="00F81A35">
        <w:rPr>
          <w:rFonts w:ascii="Arial" w:hAnsi="Arial" w:cs="Arial"/>
          <w:b/>
          <w:color w:val="000000" w:themeColor="text1"/>
        </w:rPr>
        <w:t xml:space="preserve">O </w:t>
      </w:r>
      <w:r w:rsidR="00F849F4" w:rsidRPr="00F81A35">
        <w:rPr>
          <w:rFonts w:ascii="Arial" w:hAnsi="Arial" w:cs="Arial"/>
          <w:b/>
          <w:color w:val="000000" w:themeColor="text1"/>
        </w:rPr>
        <w:t>IZMJENAMA</w:t>
      </w:r>
      <w:r w:rsidR="009B258F" w:rsidRPr="00F81A35">
        <w:rPr>
          <w:rFonts w:ascii="Arial" w:hAnsi="Arial" w:cs="Arial"/>
          <w:b/>
          <w:color w:val="000000" w:themeColor="text1"/>
        </w:rPr>
        <w:t xml:space="preserve"> I DOPUNI</w:t>
      </w:r>
      <w:r w:rsidRPr="00F81A35">
        <w:rPr>
          <w:rFonts w:ascii="Arial" w:hAnsi="Arial" w:cs="Arial"/>
          <w:b/>
          <w:color w:val="000000" w:themeColor="text1"/>
        </w:rPr>
        <w:t xml:space="preserve"> </w:t>
      </w:r>
      <w:r w:rsidR="0033195A" w:rsidRPr="00F81A35">
        <w:rPr>
          <w:rFonts w:ascii="Arial" w:hAnsi="Arial" w:cs="Arial"/>
          <w:b/>
          <w:color w:val="000000" w:themeColor="text1"/>
        </w:rPr>
        <w:t xml:space="preserve">ZAKONA O PLAĆAMA I DRUGIM NAKNADAMA </w:t>
      </w:r>
      <w:r w:rsidR="00795DD9" w:rsidRPr="00F81A35">
        <w:rPr>
          <w:rFonts w:ascii="Arial" w:hAnsi="Arial" w:cs="Arial"/>
          <w:b/>
          <w:color w:val="000000" w:themeColor="text1"/>
        </w:rPr>
        <w:t>SUD</w:t>
      </w:r>
      <w:r w:rsidR="00F81A35">
        <w:rPr>
          <w:rFonts w:ascii="Arial" w:hAnsi="Arial" w:cs="Arial"/>
          <w:b/>
          <w:color w:val="000000" w:themeColor="text1"/>
        </w:rPr>
        <w:t>ACA</w:t>
      </w:r>
      <w:r w:rsidR="00795DD9" w:rsidRPr="00F81A35">
        <w:rPr>
          <w:rFonts w:ascii="Arial" w:hAnsi="Arial" w:cs="Arial"/>
          <w:b/>
          <w:color w:val="000000" w:themeColor="text1"/>
        </w:rPr>
        <w:t xml:space="preserve"> I TUŽI</w:t>
      </w:r>
      <w:r w:rsidR="00F81A35">
        <w:rPr>
          <w:rFonts w:ascii="Arial" w:hAnsi="Arial" w:cs="Arial"/>
          <w:b/>
          <w:color w:val="000000" w:themeColor="text1"/>
        </w:rPr>
        <w:t>TELJ</w:t>
      </w:r>
      <w:r w:rsidR="00795DD9" w:rsidRPr="00F81A35">
        <w:rPr>
          <w:rFonts w:ascii="Arial" w:hAnsi="Arial" w:cs="Arial"/>
          <w:b/>
          <w:color w:val="000000" w:themeColor="text1"/>
        </w:rPr>
        <w:t>A</w:t>
      </w:r>
      <w:r w:rsidR="00CA271B" w:rsidRPr="00F81A35">
        <w:rPr>
          <w:rFonts w:ascii="Arial" w:hAnsi="Arial" w:cs="Arial"/>
          <w:b/>
          <w:color w:val="000000" w:themeColor="text1"/>
        </w:rPr>
        <w:t xml:space="preserve"> U FEDERACIJI BOSNE I HERCEGOVINE</w:t>
      </w:r>
    </w:p>
    <w:p w:rsidR="00053635" w:rsidRPr="00F81A35" w:rsidRDefault="00053635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1F1D43" w:rsidRPr="00F81A35" w:rsidRDefault="001F1D43" w:rsidP="00053635">
      <w:pPr>
        <w:jc w:val="center"/>
        <w:rPr>
          <w:rFonts w:ascii="Arial" w:hAnsi="Arial" w:cs="Arial"/>
          <w:b/>
          <w:color w:val="000000" w:themeColor="text1"/>
        </w:rPr>
      </w:pPr>
    </w:p>
    <w:p w:rsidR="00053635" w:rsidRPr="00F81A35" w:rsidRDefault="00795DD9" w:rsidP="00053635">
      <w:pPr>
        <w:jc w:val="center"/>
        <w:rPr>
          <w:rFonts w:ascii="Arial" w:hAnsi="Arial" w:cs="Arial"/>
          <w:b/>
          <w:color w:val="000000" w:themeColor="text1"/>
        </w:rPr>
      </w:pPr>
      <w:r w:rsidRPr="00F81A35">
        <w:rPr>
          <w:rFonts w:ascii="Arial" w:hAnsi="Arial" w:cs="Arial"/>
          <w:b/>
          <w:color w:val="000000" w:themeColor="text1"/>
        </w:rPr>
        <w:t>Član</w:t>
      </w:r>
      <w:r w:rsidR="00B94D2B">
        <w:rPr>
          <w:rFonts w:ascii="Arial" w:hAnsi="Arial" w:cs="Arial"/>
          <w:b/>
          <w:color w:val="000000" w:themeColor="text1"/>
        </w:rPr>
        <w:t>ak</w:t>
      </w:r>
      <w:r w:rsidR="00053635" w:rsidRPr="00F81A35">
        <w:rPr>
          <w:rFonts w:ascii="Arial" w:hAnsi="Arial" w:cs="Arial"/>
          <w:b/>
          <w:color w:val="000000" w:themeColor="text1"/>
        </w:rPr>
        <w:t xml:space="preserve"> 1.</w:t>
      </w:r>
    </w:p>
    <w:p w:rsidR="001F1D43" w:rsidRPr="00F81A35" w:rsidRDefault="00B94D2B" w:rsidP="00A4374A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</w:t>
      </w:r>
      <w:r w:rsidR="00053635" w:rsidRPr="00F81A35">
        <w:rPr>
          <w:rFonts w:ascii="Arial" w:hAnsi="Arial" w:cs="Arial"/>
          <w:color w:val="000000" w:themeColor="text1"/>
        </w:rPr>
        <w:t xml:space="preserve">Zakonu o </w:t>
      </w:r>
      <w:r w:rsidR="0033195A" w:rsidRPr="00F81A35">
        <w:rPr>
          <w:rFonts w:ascii="Arial" w:hAnsi="Arial" w:cs="Arial"/>
          <w:color w:val="000000" w:themeColor="text1"/>
        </w:rPr>
        <w:t xml:space="preserve">plaćama i drugim naknadama </w:t>
      </w:r>
      <w:r w:rsidR="008C655B">
        <w:rPr>
          <w:rFonts w:ascii="Arial" w:hAnsi="Arial" w:cs="Arial"/>
          <w:color w:val="000000" w:themeColor="text1"/>
        </w:rPr>
        <w:t>sudaca</w:t>
      </w:r>
      <w:r w:rsidR="00795DD9" w:rsidRPr="00F81A35">
        <w:rPr>
          <w:rFonts w:ascii="Arial" w:hAnsi="Arial" w:cs="Arial"/>
          <w:color w:val="000000" w:themeColor="text1"/>
        </w:rPr>
        <w:t xml:space="preserve"> i </w:t>
      </w:r>
      <w:r w:rsidR="008C655B">
        <w:rPr>
          <w:rFonts w:ascii="Arial" w:hAnsi="Arial" w:cs="Arial"/>
          <w:color w:val="000000" w:themeColor="text1"/>
        </w:rPr>
        <w:t>tužitelja</w:t>
      </w:r>
      <w:r w:rsidR="00795DD9" w:rsidRPr="00F81A35">
        <w:rPr>
          <w:rFonts w:ascii="Arial" w:hAnsi="Arial" w:cs="Arial"/>
          <w:color w:val="000000" w:themeColor="text1"/>
        </w:rPr>
        <w:t xml:space="preserve"> </w:t>
      </w:r>
      <w:r w:rsidR="00CA271B" w:rsidRPr="00F81A35">
        <w:rPr>
          <w:rFonts w:ascii="Arial" w:hAnsi="Arial" w:cs="Arial"/>
          <w:color w:val="000000" w:themeColor="text1"/>
        </w:rPr>
        <w:t>u Federaciji Bosne i Hercegovine</w:t>
      </w:r>
      <w:r w:rsidR="00053635" w:rsidRPr="00F81A35">
        <w:rPr>
          <w:rFonts w:ascii="Arial" w:hAnsi="Arial" w:cs="Arial"/>
          <w:color w:val="000000" w:themeColor="text1"/>
        </w:rPr>
        <w:t xml:space="preserve"> ("Službene novine Federacije BiH", br.</w:t>
      </w:r>
      <w:r w:rsidR="0033195A" w:rsidRPr="00F81A35">
        <w:rPr>
          <w:rFonts w:ascii="Arial" w:hAnsi="Arial" w:cs="Arial"/>
          <w:color w:val="000000" w:themeColor="text1"/>
        </w:rPr>
        <w:t xml:space="preserve"> 72/05, 22/09</w:t>
      </w:r>
      <w:r w:rsidR="007B6DA8" w:rsidRPr="00F81A35">
        <w:rPr>
          <w:rFonts w:ascii="Arial" w:hAnsi="Arial" w:cs="Arial"/>
          <w:color w:val="000000" w:themeColor="text1"/>
        </w:rPr>
        <w:t xml:space="preserve"> i 55/13</w:t>
      </w:r>
      <w:r w:rsidR="00053635" w:rsidRPr="00F81A35">
        <w:rPr>
          <w:rFonts w:ascii="Arial" w:hAnsi="Arial" w:cs="Arial"/>
          <w:color w:val="000000" w:themeColor="text1"/>
        </w:rPr>
        <w:t>)</w:t>
      </w:r>
      <w:r w:rsidR="007B6DA8" w:rsidRPr="00F81A35">
        <w:rPr>
          <w:rFonts w:ascii="Arial" w:hAnsi="Arial" w:cs="Arial"/>
          <w:color w:val="000000" w:themeColor="text1"/>
        </w:rPr>
        <w:t xml:space="preserve"> u </w:t>
      </w:r>
      <w:r w:rsidR="00F81A35">
        <w:rPr>
          <w:rFonts w:ascii="Arial" w:hAnsi="Arial" w:cs="Arial"/>
          <w:color w:val="000000" w:themeColor="text1"/>
        </w:rPr>
        <w:t>članku</w:t>
      </w:r>
      <w:r w:rsidR="007B6DA8" w:rsidRPr="00F81A35">
        <w:rPr>
          <w:rFonts w:ascii="Arial" w:hAnsi="Arial" w:cs="Arial"/>
          <w:color w:val="000000" w:themeColor="text1"/>
        </w:rPr>
        <w:t xml:space="preserve"> 4. stav</w:t>
      </w:r>
      <w:r w:rsidR="008C655B">
        <w:rPr>
          <w:rFonts w:ascii="Arial" w:hAnsi="Arial" w:cs="Arial"/>
          <w:color w:val="000000" w:themeColor="text1"/>
        </w:rPr>
        <w:t>ak</w:t>
      </w:r>
      <w:r w:rsidR="007B6DA8" w:rsidRPr="00F81A35">
        <w:rPr>
          <w:rFonts w:ascii="Arial" w:hAnsi="Arial" w:cs="Arial"/>
          <w:color w:val="000000" w:themeColor="text1"/>
        </w:rPr>
        <w:t xml:space="preserve"> (1) broj</w:t>
      </w:r>
      <w:r w:rsidR="00CE0D0E" w:rsidRPr="00F81A35">
        <w:rPr>
          <w:rFonts w:ascii="Arial" w:hAnsi="Arial" w:cs="Arial"/>
          <w:color w:val="000000" w:themeColor="text1"/>
        </w:rPr>
        <w:t xml:space="preserve"> </w:t>
      </w:r>
      <w:r w:rsidR="0039400D" w:rsidRPr="00F81A35">
        <w:rPr>
          <w:rFonts w:ascii="Arial" w:hAnsi="Arial" w:cs="Arial"/>
          <w:color w:val="000000" w:themeColor="text1"/>
        </w:rPr>
        <w:t>„</w:t>
      </w:r>
      <w:r w:rsidR="00CE0D0E" w:rsidRPr="00F81A35">
        <w:rPr>
          <w:rFonts w:ascii="Arial" w:hAnsi="Arial" w:cs="Arial"/>
          <w:color w:val="000000" w:themeColor="text1"/>
        </w:rPr>
        <w:t>1.200</w:t>
      </w:r>
      <w:r w:rsidR="0039400D" w:rsidRPr="00F81A35">
        <w:rPr>
          <w:rFonts w:ascii="Arial" w:hAnsi="Arial" w:cs="Arial"/>
          <w:color w:val="000000" w:themeColor="text1"/>
        </w:rPr>
        <w:t>“</w:t>
      </w:r>
      <w:r w:rsidR="007B6DA8" w:rsidRPr="00F81A35">
        <w:rPr>
          <w:rFonts w:ascii="Arial" w:hAnsi="Arial" w:cs="Arial"/>
          <w:color w:val="000000" w:themeColor="text1"/>
        </w:rPr>
        <w:t xml:space="preserve"> zamjenjuje se brojem</w:t>
      </w:r>
      <w:r w:rsidR="00CE0D0E" w:rsidRPr="00F81A35">
        <w:rPr>
          <w:rFonts w:ascii="Arial" w:hAnsi="Arial" w:cs="Arial"/>
          <w:color w:val="000000" w:themeColor="text1"/>
        </w:rPr>
        <w:t xml:space="preserve"> </w:t>
      </w:r>
      <w:r w:rsidR="0039400D" w:rsidRPr="00F81A35">
        <w:rPr>
          <w:rFonts w:ascii="Arial" w:hAnsi="Arial" w:cs="Arial"/>
          <w:color w:val="000000" w:themeColor="text1"/>
        </w:rPr>
        <w:t>„</w:t>
      </w:r>
      <w:r w:rsidR="00682731" w:rsidRPr="00F81A35">
        <w:rPr>
          <w:rFonts w:ascii="Arial" w:hAnsi="Arial" w:cs="Arial"/>
          <w:color w:val="000000" w:themeColor="text1"/>
        </w:rPr>
        <w:t>1.6</w:t>
      </w:r>
      <w:r w:rsidR="00CE0D0E" w:rsidRPr="00F81A35">
        <w:rPr>
          <w:rFonts w:ascii="Arial" w:hAnsi="Arial" w:cs="Arial"/>
          <w:color w:val="000000" w:themeColor="text1"/>
        </w:rPr>
        <w:t>00</w:t>
      </w:r>
      <w:r w:rsidR="0039400D" w:rsidRPr="00F81A35">
        <w:rPr>
          <w:rFonts w:ascii="Arial" w:hAnsi="Arial" w:cs="Arial"/>
          <w:color w:val="000000" w:themeColor="text1"/>
        </w:rPr>
        <w:t>“</w:t>
      </w:r>
      <w:r w:rsidR="00CE0D0E" w:rsidRPr="00F81A35">
        <w:rPr>
          <w:rFonts w:ascii="Arial" w:hAnsi="Arial" w:cs="Arial"/>
          <w:color w:val="000000" w:themeColor="text1"/>
        </w:rPr>
        <w:t xml:space="preserve">. </w:t>
      </w:r>
    </w:p>
    <w:p w:rsidR="00A60FFC" w:rsidRPr="00F81A35" w:rsidRDefault="00A60FFC" w:rsidP="00A4374A">
      <w:pPr>
        <w:pStyle w:val="NormalWeb"/>
        <w:ind w:firstLine="708"/>
        <w:jc w:val="both"/>
        <w:rPr>
          <w:rFonts w:ascii="Arial" w:hAnsi="Arial" w:cs="Arial"/>
          <w:color w:val="000000" w:themeColor="text1"/>
        </w:rPr>
      </w:pPr>
    </w:p>
    <w:p w:rsidR="00A60FFC" w:rsidRPr="00F81A35" w:rsidRDefault="00F81A35" w:rsidP="00B94D2B">
      <w:pPr>
        <w:pStyle w:val="Norma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</w:t>
      </w:r>
      <w:r w:rsidR="00A60FFC" w:rsidRPr="00F81A35">
        <w:rPr>
          <w:rFonts w:ascii="Arial" w:hAnsi="Arial" w:cs="Arial"/>
          <w:b/>
        </w:rPr>
        <w:t xml:space="preserve"> 2.</w:t>
      </w:r>
    </w:p>
    <w:p w:rsidR="00A60FFC" w:rsidRPr="00F81A35" w:rsidRDefault="00A60FFC" w:rsidP="00A60FFC">
      <w:pPr>
        <w:pStyle w:val="NormalWeb"/>
        <w:ind w:firstLine="708"/>
        <w:rPr>
          <w:rFonts w:ascii="Arial" w:hAnsi="Arial" w:cs="Arial"/>
        </w:rPr>
      </w:pPr>
      <w:r w:rsidRPr="00F81A35">
        <w:rPr>
          <w:rFonts w:ascii="Arial" w:hAnsi="Arial" w:cs="Arial"/>
        </w:rPr>
        <w:t xml:space="preserve">U </w:t>
      </w:r>
      <w:r w:rsidR="00F81A35">
        <w:rPr>
          <w:rFonts w:ascii="Arial" w:hAnsi="Arial" w:cs="Arial"/>
        </w:rPr>
        <w:t>članku</w:t>
      </w:r>
      <w:r w:rsidRPr="00F81A35">
        <w:rPr>
          <w:rFonts w:ascii="Arial" w:hAnsi="Arial" w:cs="Arial"/>
        </w:rPr>
        <w:t xml:space="preserve"> 6b.stav</w:t>
      </w:r>
      <w:r w:rsidR="008C655B">
        <w:rPr>
          <w:rFonts w:ascii="Arial" w:hAnsi="Arial" w:cs="Arial"/>
        </w:rPr>
        <w:t>ak</w:t>
      </w:r>
      <w:r w:rsidRPr="00F81A35">
        <w:rPr>
          <w:rFonts w:ascii="Arial" w:hAnsi="Arial" w:cs="Arial"/>
        </w:rPr>
        <w:t xml:space="preserve"> (2) riječ „preko“ zamjenjuje se riječju „do“.</w:t>
      </w:r>
    </w:p>
    <w:p w:rsidR="00A60FFC" w:rsidRPr="00F81A35" w:rsidRDefault="00A60FFC" w:rsidP="00A60FFC">
      <w:pPr>
        <w:pStyle w:val="NormalWeb"/>
        <w:ind w:firstLine="708"/>
        <w:rPr>
          <w:rFonts w:ascii="Arial" w:hAnsi="Arial" w:cs="Arial"/>
          <w:color w:val="FF0000"/>
        </w:rPr>
      </w:pPr>
    </w:p>
    <w:p w:rsidR="00CE0D0E" w:rsidRPr="00F81A35" w:rsidRDefault="00F81A35" w:rsidP="00CE0D0E">
      <w:pPr>
        <w:pStyle w:val="NormalWeb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Članak</w:t>
      </w:r>
      <w:r w:rsidR="00A60FFC" w:rsidRPr="00F81A35">
        <w:rPr>
          <w:rFonts w:ascii="Arial" w:hAnsi="Arial" w:cs="Arial"/>
          <w:b/>
          <w:color w:val="000000" w:themeColor="text1"/>
        </w:rPr>
        <w:t xml:space="preserve"> 3</w:t>
      </w:r>
      <w:r w:rsidR="00CE0D0E" w:rsidRPr="00F81A35">
        <w:rPr>
          <w:rFonts w:ascii="Arial" w:hAnsi="Arial" w:cs="Arial"/>
          <w:b/>
          <w:color w:val="000000" w:themeColor="text1"/>
        </w:rPr>
        <w:t>.</w:t>
      </w:r>
    </w:p>
    <w:p w:rsidR="0033195A" w:rsidRPr="00F81A35" w:rsidRDefault="00CE0D0E" w:rsidP="00A4374A">
      <w:pPr>
        <w:pStyle w:val="NormalWeb"/>
        <w:ind w:firstLine="567"/>
        <w:jc w:val="both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color w:val="000000" w:themeColor="text1"/>
        </w:rPr>
        <w:t>I</w:t>
      </w:r>
      <w:r w:rsidR="0039400D" w:rsidRPr="00F81A35">
        <w:rPr>
          <w:rFonts w:ascii="Arial" w:hAnsi="Arial" w:cs="Arial"/>
          <w:color w:val="000000" w:themeColor="text1"/>
        </w:rPr>
        <w:t xml:space="preserve">za </w:t>
      </w:r>
      <w:r w:rsidR="00F81A35" w:rsidRPr="00F81A35">
        <w:rPr>
          <w:rFonts w:ascii="Arial" w:hAnsi="Arial" w:cs="Arial"/>
          <w:color w:val="000000" w:themeColor="text1"/>
        </w:rPr>
        <w:t>članka</w:t>
      </w:r>
      <w:r w:rsidR="0039400D" w:rsidRPr="00F81A35">
        <w:rPr>
          <w:rFonts w:ascii="Arial" w:hAnsi="Arial" w:cs="Arial"/>
          <w:color w:val="000000" w:themeColor="text1"/>
        </w:rPr>
        <w:t xml:space="preserve"> 6</w:t>
      </w:r>
      <w:r w:rsidR="009B258F" w:rsidRPr="00F81A35">
        <w:rPr>
          <w:rFonts w:ascii="Arial" w:hAnsi="Arial" w:cs="Arial"/>
          <w:color w:val="000000" w:themeColor="text1"/>
        </w:rPr>
        <w:t>c. dodaju</w:t>
      </w:r>
      <w:r w:rsidR="0051217B" w:rsidRPr="00F81A35">
        <w:rPr>
          <w:rFonts w:ascii="Arial" w:hAnsi="Arial" w:cs="Arial"/>
          <w:color w:val="000000" w:themeColor="text1"/>
        </w:rPr>
        <w:t xml:space="preserve"> se novi</w:t>
      </w:r>
      <w:r w:rsidR="009B258F" w:rsidRPr="00F81A35">
        <w:rPr>
          <w:rFonts w:ascii="Arial" w:hAnsi="Arial" w:cs="Arial"/>
          <w:color w:val="000000" w:themeColor="text1"/>
        </w:rPr>
        <w:t xml:space="preserve"> čl</w:t>
      </w:r>
      <w:r w:rsidR="00A4374A" w:rsidRPr="00F81A35">
        <w:rPr>
          <w:rFonts w:ascii="Arial" w:hAnsi="Arial" w:cs="Arial"/>
          <w:color w:val="000000" w:themeColor="text1"/>
        </w:rPr>
        <w:t>.</w:t>
      </w:r>
      <w:r w:rsidR="0039400D" w:rsidRPr="00F81A35">
        <w:rPr>
          <w:rFonts w:ascii="Arial" w:hAnsi="Arial" w:cs="Arial"/>
          <w:color w:val="000000" w:themeColor="text1"/>
        </w:rPr>
        <w:t xml:space="preserve"> 6</w:t>
      </w:r>
      <w:r w:rsidR="0051217B" w:rsidRPr="00F81A35">
        <w:rPr>
          <w:rFonts w:ascii="Arial" w:hAnsi="Arial" w:cs="Arial"/>
          <w:color w:val="000000" w:themeColor="text1"/>
        </w:rPr>
        <w:t>d</w:t>
      </w:r>
      <w:r w:rsidR="0033195A" w:rsidRPr="00F81A35">
        <w:rPr>
          <w:rFonts w:ascii="Arial" w:hAnsi="Arial" w:cs="Arial"/>
          <w:color w:val="000000" w:themeColor="text1"/>
        </w:rPr>
        <w:t>.</w:t>
      </w:r>
      <w:r w:rsidR="009B258F" w:rsidRPr="00F81A35">
        <w:rPr>
          <w:rFonts w:ascii="Arial" w:hAnsi="Arial" w:cs="Arial"/>
          <w:color w:val="000000" w:themeColor="text1"/>
        </w:rPr>
        <w:t xml:space="preserve"> i 6e. koji glase</w:t>
      </w:r>
      <w:r w:rsidR="0033195A" w:rsidRPr="00F81A35">
        <w:rPr>
          <w:rFonts w:ascii="Arial" w:hAnsi="Arial" w:cs="Arial"/>
          <w:color w:val="000000" w:themeColor="text1"/>
        </w:rPr>
        <w:t>:</w:t>
      </w:r>
    </w:p>
    <w:p w:rsidR="00795DD9" w:rsidRPr="00F81A35" w:rsidRDefault="00C13866" w:rsidP="00795DD9">
      <w:pPr>
        <w:pStyle w:val="NormalWeb"/>
        <w:spacing w:before="0" w:after="0"/>
        <w:ind w:firstLine="567"/>
        <w:jc w:val="center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color w:val="000000" w:themeColor="text1"/>
        </w:rPr>
        <w:t>„</w:t>
      </w:r>
      <w:r w:rsidR="00F81A35">
        <w:rPr>
          <w:rFonts w:ascii="Arial" w:hAnsi="Arial" w:cs="Arial"/>
          <w:color w:val="000000" w:themeColor="text1"/>
        </w:rPr>
        <w:t>Članak</w:t>
      </w:r>
      <w:r w:rsidR="0039400D" w:rsidRPr="00F81A35">
        <w:rPr>
          <w:rFonts w:ascii="Arial" w:hAnsi="Arial" w:cs="Arial"/>
          <w:color w:val="000000" w:themeColor="text1"/>
        </w:rPr>
        <w:t xml:space="preserve"> 6</w:t>
      </w:r>
      <w:r w:rsidR="0051217B" w:rsidRPr="00F81A35">
        <w:rPr>
          <w:rFonts w:ascii="Arial" w:hAnsi="Arial" w:cs="Arial"/>
          <w:color w:val="000000" w:themeColor="text1"/>
        </w:rPr>
        <w:t>d</w:t>
      </w:r>
      <w:r w:rsidR="00F37DEB" w:rsidRPr="00F81A35">
        <w:rPr>
          <w:rFonts w:ascii="Arial" w:hAnsi="Arial" w:cs="Arial"/>
          <w:color w:val="000000" w:themeColor="text1"/>
        </w:rPr>
        <w:t>.</w:t>
      </w:r>
    </w:p>
    <w:p w:rsidR="0033195A" w:rsidRPr="00F81A35" w:rsidRDefault="00A8704C" w:rsidP="00795DD9">
      <w:pPr>
        <w:pStyle w:val="NormalWeb"/>
        <w:spacing w:before="0" w:after="0"/>
        <w:ind w:firstLine="567"/>
        <w:jc w:val="center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color w:val="000000" w:themeColor="text1"/>
        </w:rPr>
        <w:t>(</w:t>
      </w:r>
      <w:r w:rsidR="0033195A" w:rsidRPr="00F81A35">
        <w:rPr>
          <w:rFonts w:ascii="Arial" w:hAnsi="Arial" w:cs="Arial"/>
          <w:color w:val="000000" w:themeColor="text1"/>
        </w:rPr>
        <w:t xml:space="preserve">Naknada za odvojeni život od </w:t>
      </w:r>
      <w:r w:rsidR="008C655B">
        <w:rPr>
          <w:rFonts w:ascii="Arial" w:hAnsi="Arial" w:cs="Arial"/>
          <w:color w:val="000000" w:themeColor="text1"/>
        </w:rPr>
        <w:t>obitelji</w:t>
      </w:r>
      <w:r w:rsidR="00F37DEB" w:rsidRPr="00F81A35">
        <w:rPr>
          <w:rFonts w:ascii="Arial" w:hAnsi="Arial" w:cs="Arial"/>
          <w:color w:val="000000" w:themeColor="text1"/>
        </w:rPr>
        <w:t xml:space="preserve"> i smještaj u mjestu rada</w:t>
      </w:r>
      <w:r w:rsidRPr="00F81A35">
        <w:rPr>
          <w:rFonts w:ascii="Arial" w:hAnsi="Arial" w:cs="Arial"/>
          <w:color w:val="000000" w:themeColor="text1"/>
        </w:rPr>
        <w:t>)</w:t>
      </w:r>
    </w:p>
    <w:p w:rsidR="00CE0D0E" w:rsidRPr="00F81A35" w:rsidRDefault="008C655B" w:rsidP="00A4374A">
      <w:pPr>
        <w:pStyle w:val="NormalWeb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Suci</w:t>
      </w:r>
      <w:r w:rsidR="00D724CE" w:rsidRPr="00F81A3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tužitelji</w:t>
      </w:r>
      <w:r w:rsidR="00D724CE" w:rsidRPr="00F81A35">
        <w:rPr>
          <w:rFonts w:ascii="Arial" w:hAnsi="Arial" w:cs="Arial"/>
        </w:rPr>
        <w:t xml:space="preserve"> i stručni s</w:t>
      </w:r>
      <w:r>
        <w:rPr>
          <w:rFonts w:ascii="Arial" w:hAnsi="Arial" w:cs="Arial"/>
        </w:rPr>
        <w:t>u</w:t>
      </w:r>
      <w:r w:rsidR="00D724CE" w:rsidRPr="00F81A35">
        <w:rPr>
          <w:rFonts w:ascii="Arial" w:hAnsi="Arial" w:cs="Arial"/>
        </w:rPr>
        <w:t xml:space="preserve">radnici iz </w:t>
      </w:r>
      <w:r w:rsidR="00F81A35" w:rsidRPr="00F81A35">
        <w:rPr>
          <w:rFonts w:ascii="Arial" w:hAnsi="Arial" w:cs="Arial"/>
        </w:rPr>
        <w:t>članka</w:t>
      </w:r>
      <w:r w:rsidR="00D724CE" w:rsidRPr="00F81A35">
        <w:rPr>
          <w:rFonts w:ascii="Arial" w:hAnsi="Arial" w:cs="Arial"/>
        </w:rPr>
        <w:t xml:space="preserve"> 4. </w:t>
      </w:r>
      <w:r w:rsidR="00F81A35" w:rsidRPr="00F81A35">
        <w:rPr>
          <w:rFonts w:ascii="Arial" w:hAnsi="Arial" w:cs="Arial"/>
        </w:rPr>
        <w:t>ovoga</w:t>
      </w:r>
      <w:r w:rsidR="00D724CE" w:rsidRPr="00F81A35">
        <w:rPr>
          <w:rFonts w:ascii="Arial" w:hAnsi="Arial" w:cs="Arial"/>
        </w:rPr>
        <w:t xml:space="preserve"> </w:t>
      </w:r>
      <w:r w:rsidR="0039400D" w:rsidRPr="00F81A35">
        <w:rPr>
          <w:rFonts w:ascii="Arial" w:hAnsi="Arial" w:cs="Arial"/>
        </w:rPr>
        <w:t>z</w:t>
      </w:r>
      <w:r w:rsidR="00D724CE" w:rsidRPr="00F81A35">
        <w:rPr>
          <w:rFonts w:ascii="Arial" w:hAnsi="Arial" w:cs="Arial"/>
        </w:rPr>
        <w:t>akona</w:t>
      </w:r>
      <w:r w:rsidR="00F37DEB" w:rsidRPr="00F81A35">
        <w:rPr>
          <w:rFonts w:ascii="Arial" w:hAnsi="Arial" w:cs="Arial"/>
        </w:rPr>
        <w:t xml:space="preserve"> čije je mjesto prebivališta udaljeno više od 70 kilometara od mjesta suda i </w:t>
      </w:r>
      <w:r>
        <w:rPr>
          <w:rFonts w:ascii="Arial" w:hAnsi="Arial" w:cs="Arial"/>
        </w:rPr>
        <w:t>tužiteljstva</w:t>
      </w:r>
      <w:r w:rsidR="0051217B" w:rsidRPr="00F81A35">
        <w:rPr>
          <w:rFonts w:ascii="Arial" w:hAnsi="Arial" w:cs="Arial"/>
        </w:rPr>
        <w:t xml:space="preserve"> u kojem</w:t>
      </w:r>
      <w:r>
        <w:rPr>
          <w:rFonts w:ascii="Arial" w:hAnsi="Arial" w:cs="Arial"/>
        </w:rPr>
        <w:t>u</w:t>
      </w:r>
      <w:r w:rsidR="0051217B" w:rsidRPr="00F81A35">
        <w:rPr>
          <w:rFonts w:ascii="Arial" w:hAnsi="Arial" w:cs="Arial"/>
        </w:rPr>
        <w:t xml:space="preserve"> obavlja</w:t>
      </w:r>
      <w:r w:rsidR="00066C0A" w:rsidRPr="00F81A35">
        <w:rPr>
          <w:rFonts w:ascii="Arial" w:hAnsi="Arial" w:cs="Arial"/>
        </w:rPr>
        <w:t>ju</w:t>
      </w:r>
      <w:r w:rsidR="00D724CE" w:rsidRPr="00F81A35">
        <w:rPr>
          <w:rFonts w:ascii="Arial" w:hAnsi="Arial" w:cs="Arial"/>
        </w:rPr>
        <w:t xml:space="preserve"> dužnost</w:t>
      </w:r>
      <w:r w:rsidR="00F37DEB" w:rsidRPr="00F81A35">
        <w:rPr>
          <w:rFonts w:ascii="Arial" w:hAnsi="Arial" w:cs="Arial"/>
        </w:rPr>
        <w:t xml:space="preserve"> imaju pravo na naknadu troškova za odvojen</w:t>
      </w:r>
      <w:r>
        <w:rPr>
          <w:rFonts w:ascii="Arial" w:hAnsi="Arial" w:cs="Arial"/>
        </w:rPr>
        <w:t>i</w:t>
      </w:r>
      <w:r w:rsidR="00F37DEB" w:rsidRPr="00F81A35">
        <w:rPr>
          <w:rFonts w:ascii="Arial" w:hAnsi="Arial" w:cs="Arial"/>
        </w:rPr>
        <w:t xml:space="preserve"> život od </w:t>
      </w:r>
      <w:r>
        <w:rPr>
          <w:rFonts w:ascii="Arial" w:hAnsi="Arial" w:cs="Arial"/>
        </w:rPr>
        <w:t>obitelji</w:t>
      </w:r>
      <w:r w:rsidR="00F37DEB" w:rsidRPr="00F81A35">
        <w:rPr>
          <w:rFonts w:ascii="Arial" w:hAnsi="Arial" w:cs="Arial"/>
        </w:rPr>
        <w:t xml:space="preserve"> i naknadu troškova smještaja u mjestu rada</w:t>
      </w:r>
      <w:r w:rsidR="00710739" w:rsidRPr="00F81A35">
        <w:rPr>
          <w:rFonts w:ascii="Arial" w:hAnsi="Arial" w:cs="Arial"/>
        </w:rPr>
        <w:t xml:space="preserve"> čiju visinu </w:t>
      </w:r>
      <w:r w:rsidR="006F05DB" w:rsidRPr="00F81A35">
        <w:rPr>
          <w:rFonts w:ascii="Arial" w:hAnsi="Arial" w:cs="Arial"/>
        </w:rPr>
        <w:t>će posebnim propisom utvrdi</w:t>
      </w:r>
      <w:r w:rsidR="000A0C21" w:rsidRPr="00F81A35">
        <w:rPr>
          <w:rFonts w:ascii="Arial" w:hAnsi="Arial" w:cs="Arial"/>
        </w:rPr>
        <w:t xml:space="preserve">ti </w:t>
      </w:r>
      <w:r w:rsidR="0051217B" w:rsidRPr="00F81A35">
        <w:rPr>
          <w:rFonts w:ascii="Arial" w:hAnsi="Arial" w:cs="Arial"/>
        </w:rPr>
        <w:t>Vlada Federacije B</w:t>
      </w:r>
      <w:r w:rsidR="005364D0" w:rsidRPr="00F81A35">
        <w:rPr>
          <w:rFonts w:ascii="Arial" w:hAnsi="Arial" w:cs="Arial"/>
        </w:rPr>
        <w:t xml:space="preserve">osne </w:t>
      </w:r>
      <w:r w:rsidR="0051217B" w:rsidRPr="00F81A35">
        <w:rPr>
          <w:rFonts w:ascii="Arial" w:hAnsi="Arial" w:cs="Arial"/>
        </w:rPr>
        <w:t>i</w:t>
      </w:r>
      <w:r w:rsidR="005364D0" w:rsidRPr="00F81A35">
        <w:rPr>
          <w:rFonts w:ascii="Arial" w:hAnsi="Arial" w:cs="Arial"/>
        </w:rPr>
        <w:t xml:space="preserve"> </w:t>
      </w:r>
      <w:r w:rsidR="0051217B" w:rsidRPr="00F81A35">
        <w:rPr>
          <w:rFonts w:ascii="Arial" w:hAnsi="Arial" w:cs="Arial"/>
        </w:rPr>
        <w:t>H</w:t>
      </w:r>
      <w:r w:rsidR="005364D0" w:rsidRPr="00F81A35">
        <w:rPr>
          <w:rFonts w:ascii="Arial" w:hAnsi="Arial" w:cs="Arial"/>
        </w:rPr>
        <w:t>ercegovine</w:t>
      </w:r>
      <w:r w:rsidR="00A60FFC" w:rsidRPr="00F81A35">
        <w:rPr>
          <w:rFonts w:ascii="Arial" w:hAnsi="Arial" w:cs="Arial"/>
        </w:rPr>
        <w:t xml:space="preserve"> za Vrhovni sud Federacije Bosne i Herc</w:t>
      </w:r>
      <w:r>
        <w:rPr>
          <w:rFonts w:ascii="Arial" w:hAnsi="Arial" w:cs="Arial"/>
        </w:rPr>
        <w:t>egovine i Federalno tužiteljstvo</w:t>
      </w:r>
      <w:r w:rsidR="00A60FFC" w:rsidRPr="00F81A35">
        <w:rPr>
          <w:rFonts w:ascii="Arial" w:hAnsi="Arial" w:cs="Arial"/>
        </w:rPr>
        <w:t>, a</w:t>
      </w:r>
      <w:r w:rsidR="001B5B52" w:rsidRPr="00F81A35">
        <w:rPr>
          <w:rFonts w:ascii="Arial" w:hAnsi="Arial" w:cs="Arial"/>
        </w:rPr>
        <w:t xml:space="preserve"> nadležne vlade kantona</w:t>
      </w:r>
      <w:r w:rsidR="00A60FFC" w:rsidRPr="00F81A35">
        <w:rPr>
          <w:rFonts w:ascii="Arial" w:hAnsi="Arial" w:cs="Arial"/>
        </w:rPr>
        <w:t xml:space="preserve"> za općinske sudove, kantonalne sudove i kantonalna </w:t>
      </w:r>
      <w:r>
        <w:rPr>
          <w:rFonts w:ascii="Arial" w:hAnsi="Arial" w:cs="Arial"/>
        </w:rPr>
        <w:t>tužiteljstva</w:t>
      </w:r>
      <w:r w:rsidR="007B6DA8" w:rsidRPr="00F81A35">
        <w:rPr>
          <w:rFonts w:ascii="Arial" w:hAnsi="Arial" w:cs="Arial"/>
        </w:rPr>
        <w:t>.</w:t>
      </w:r>
      <w:r w:rsidR="0051217B" w:rsidRPr="00F81A35">
        <w:rPr>
          <w:rFonts w:ascii="Arial" w:hAnsi="Arial" w:cs="Arial"/>
        </w:rPr>
        <w:t xml:space="preserve"> </w:t>
      </w:r>
    </w:p>
    <w:p w:rsidR="000E4423" w:rsidRPr="00F81A35" w:rsidRDefault="000E4423" w:rsidP="000E4423">
      <w:pPr>
        <w:jc w:val="both"/>
        <w:rPr>
          <w:rFonts w:ascii="Arial" w:hAnsi="Arial" w:cs="Arial"/>
          <w:color w:val="000000" w:themeColor="text1"/>
        </w:rPr>
      </w:pPr>
    </w:p>
    <w:p w:rsidR="00A751D7" w:rsidRPr="00F81A35" w:rsidRDefault="00F81A35" w:rsidP="00053635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</w:t>
      </w:r>
      <w:r w:rsidR="0039400D" w:rsidRPr="00F81A35">
        <w:rPr>
          <w:rFonts w:ascii="Arial" w:hAnsi="Arial" w:cs="Arial"/>
          <w:color w:val="000000" w:themeColor="text1"/>
        </w:rPr>
        <w:t xml:space="preserve"> 6</w:t>
      </w:r>
      <w:r w:rsidR="00B6125A" w:rsidRPr="00F81A35">
        <w:rPr>
          <w:rFonts w:ascii="Arial" w:hAnsi="Arial" w:cs="Arial"/>
          <w:color w:val="000000" w:themeColor="text1"/>
        </w:rPr>
        <w:t>e</w:t>
      </w:r>
      <w:r w:rsidR="000E4423" w:rsidRPr="00F81A35">
        <w:rPr>
          <w:rFonts w:ascii="Arial" w:hAnsi="Arial" w:cs="Arial"/>
          <w:color w:val="000000" w:themeColor="text1"/>
        </w:rPr>
        <w:t>.</w:t>
      </w:r>
    </w:p>
    <w:p w:rsidR="00A751D7" w:rsidRPr="00F81A35" w:rsidRDefault="00A8704C" w:rsidP="00053635">
      <w:pPr>
        <w:jc w:val="center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color w:val="000000" w:themeColor="text1"/>
        </w:rPr>
        <w:t>(</w:t>
      </w:r>
      <w:r w:rsidR="00D32FB9" w:rsidRPr="00F81A35">
        <w:rPr>
          <w:rFonts w:ascii="Arial" w:hAnsi="Arial" w:cs="Arial"/>
          <w:color w:val="000000" w:themeColor="text1"/>
        </w:rPr>
        <w:t xml:space="preserve">Naknada za </w:t>
      </w:r>
      <w:r w:rsidR="00B6125A" w:rsidRPr="00F81A35">
        <w:rPr>
          <w:rFonts w:ascii="Arial" w:hAnsi="Arial" w:cs="Arial"/>
          <w:color w:val="000000" w:themeColor="text1"/>
        </w:rPr>
        <w:t>obvezno dežurstvo i</w:t>
      </w:r>
      <w:r w:rsidR="00823376" w:rsidRPr="00F81A35">
        <w:rPr>
          <w:rFonts w:ascii="Arial" w:hAnsi="Arial" w:cs="Arial"/>
          <w:color w:val="000000" w:themeColor="text1"/>
        </w:rPr>
        <w:t>li</w:t>
      </w:r>
      <w:r w:rsidR="00B6125A" w:rsidRPr="00F81A35">
        <w:rPr>
          <w:rFonts w:ascii="Arial" w:hAnsi="Arial" w:cs="Arial"/>
          <w:color w:val="000000" w:themeColor="text1"/>
        </w:rPr>
        <w:t xml:space="preserve"> </w:t>
      </w:r>
      <w:r w:rsidR="00D32FB9" w:rsidRPr="00F81A35">
        <w:rPr>
          <w:rFonts w:ascii="Arial" w:hAnsi="Arial" w:cs="Arial"/>
          <w:color w:val="000000" w:themeColor="text1"/>
        </w:rPr>
        <w:t>pripravnost</w:t>
      </w:r>
      <w:r w:rsidR="00B6125A" w:rsidRPr="00F81A35">
        <w:rPr>
          <w:rFonts w:ascii="Arial" w:hAnsi="Arial" w:cs="Arial"/>
          <w:color w:val="000000" w:themeColor="text1"/>
        </w:rPr>
        <w:t xml:space="preserve"> za rad</w:t>
      </w:r>
      <w:r w:rsidRPr="00F81A35">
        <w:rPr>
          <w:rFonts w:ascii="Arial" w:hAnsi="Arial" w:cs="Arial"/>
          <w:color w:val="000000" w:themeColor="text1"/>
        </w:rPr>
        <w:t>)</w:t>
      </w:r>
    </w:p>
    <w:p w:rsidR="00D32FB9" w:rsidRPr="00F81A35" w:rsidRDefault="00D32FB9" w:rsidP="00D32FB9">
      <w:pPr>
        <w:rPr>
          <w:rFonts w:ascii="Arial" w:hAnsi="Arial" w:cs="Arial"/>
          <w:b/>
          <w:color w:val="000000" w:themeColor="text1"/>
        </w:rPr>
      </w:pPr>
    </w:p>
    <w:p w:rsidR="001F1D43" w:rsidRPr="00F81A35" w:rsidRDefault="00795DD9" w:rsidP="00466594">
      <w:pPr>
        <w:pStyle w:val="ListParagraph"/>
        <w:numPr>
          <w:ilvl w:val="0"/>
          <w:numId w:val="38"/>
        </w:numPr>
        <w:ind w:left="0" w:firstLine="360"/>
        <w:jc w:val="both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color w:val="000000" w:themeColor="text1"/>
        </w:rPr>
        <w:t>Su</w:t>
      </w:r>
      <w:r w:rsidR="008C655B">
        <w:rPr>
          <w:rFonts w:ascii="Arial" w:hAnsi="Arial" w:cs="Arial"/>
          <w:color w:val="000000" w:themeColor="text1"/>
        </w:rPr>
        <w:t>ci</w:t>
      </w:r>
      <w:r w:rsidRPr="00F81A35">
        <w:rPr>
          <w:rFonts w:ascii="Arial" w:hAnsi="Arial" w:cs="Arial"/>
          <w:color w:val="000000" w:themeColor="text1"/>
        </w:rPr>
        <w:t>ma</w:t>
      </w:r>
      <w:r w:rsidR="00B94D2B">
        <w:rPr>
          <w:rFonts w:ascii="Arial" w:hAnsi="Arial" w:cs="Arial"/>
          <w:color w:val="000000" w:themeColor="text1"/>
        </w:rPr>
        <w:t xml:space="preserve"> u općinskom </w:t>
      </w:r>
      <w:r w:rsidR="003F0FFA" w:rsidRPr="00F81A35">
        <w:rPr>
          <w:rFonts w:ascii="Arial" w:hAnsi="Arial" w:cs="Arial"/>
          <w:color w:val="000000" w:themeColor="text1"/>
        </w:rPr>
        <w:t>i kantonalnom</w:t>
      </w:r>
      <w:r w:rsidR="00B94D2B">
        <w:rPr>
          <w:rFonts w:ascii="Arial" w:hAnsi="Arial" w:cs="Arial"/>
          <w:color w:val="000000" w:themeColor="text1"/>
        </w:rPr>
        <w:t xml:space="preserve"> sudu </w:t>
      </w:r>
      <w:r w:rsidR="00194006" w:rsidRPr="00F81A35">
        <w:rPr>
          <w:rFonts w:ascii="Arial" w:hAnsi="Arial" w:cs="Arial"/>
          <w:color w:val="000000" w:themeColor="text1"/>
        </w:rPr>
        <w:t xml:space="preserve">i </w:t>
      </w:r>
      <w:r w:rsidR="008C655B">
        <w:rPr>
          <w:rFonts w:ascii="Arial" w:hAnsi="Arial" w:cs="Arial"/>
          <w:color w:val="000000" w:themeColor="text1"/>
        </w:rPr>
        <w:t>tužiteljima</w:t>
      </w:r>
      <w:r w:rsidR="00194006" w:rsidRPr="00F81A35">
        <w:rPr>
          <w:rFonts w:ascii="Arial" w:hAnsi="Arial" w:cs="Arial"/>
          <w:color w:val="000000" w:themeColor="text1"/>
        </w:rPr>
        <w:t xml:space="preserve"> u</w:t>
      </w:r>
      <w:r w:rsidR="003F0FFA" w:rsidRPr="00F81A35">
        <w:rPr>
          <w:rFonts w:ascii="Arial" w:hAnsi="Arial" w:cs="Arial"/>
          <w:color w:val="000000" w:themeColor="text1"/>
        </w:rPr>
        <w:t xml:space="preserve"> kantonalnom</w:t>
      </w:r>
      <w:r w:rsidR="00B6125A" w:rsidRPr="00F81A35">
        <w:rPr>
          <w:rFonts w:ascii="Arial" w:hAnsi="Arial" w:cs="Arial"/>
          <w:color w:val="000000" w:themeColor="text1"/>
        </w:rPr>
        <w:t xml:space="preserve"> </w:t>
      </w:r>
      <w:r w:rsidR="008C655B">
        <w:rPr>
          <w:rFonts w:ascii="Arial" w:hAnsi="Arial" w:cs="Arial"/>
          <w:color w:val="000000" w:themeColor="text1"/>
        </w:rPr>
        <w:t>tužiteljstvu</w:t>
      </w:r>
      <w:r w:rsidR="00D724CE" w:rsidRPr="00F81A35">
        <w:rPr>
          <w:rFonts w:ascii="Arial" w:hAnsi="Arial" w:cs="Arial"/>
          <w:color w:val="000000" w:themeColor="text1"/>
        </w:rPr>
        <w:t xml:space="preserve"> </w:t>
      </w:r>
      <w:r w:rsidR="00D32FB9" w:rsidRPr="00F81A35">
        <w:rPr>
          <w:rFonts w:ascii="Arial" w:hAnsi="Arial" w:cs="Arial"/>
          <w:color w:val="000000" w:themeColor="text1"/>
        </w:rPr>
        <w:t>pripada naknada temeljem v</w:t>
      </w:r>
      <w:r w:rsidR="00C13866" w:rsidRPr="00F81A35">
        <w:rPr>
          <w:rFonts w:ascii="Arial" w:hAnsi="Arial" w:cs="Arial"/>
          <w:color w:val="000000" w:themeColor="text1"/>
        </w:rPr>
        <w:t>remena provedenog</w:t>
      </w:r>
      <w:r w:rsidR="00B6125A" w:rsidRPr="00F81A35">
        <w:rPr>
          <w:rFonts w:ascii="Arial" w:hAnsi="Arial" w:cs="Arial"/>
          <w:color w:val="000000" w:themeColor="text1"/>
        </w:rPr>
        <w:t xml:space="preserve"> u obveznom dežurstvu i</w:t>
      </w:r>
      <w:r w:rsidR="00682731" w:rsidRPr="00F81A35">
        <w:rPr>
          <w:rFonts w:ascii="Arial" w:hAnsi="Arial" w:cs="Arial"/>
          <w:color w:val="000000" w:themeColor="text1"/>
        </w:rPr>
        <w:t>li</w:t>
      </w:r>
      <w:r w:rsidR="00C13866" w:rsidRPr="00F81A35">
        <w:rPr>
          <w:rFonts w:ascii="Arial" w:hAnsi="Arial" w:cs="Arial"/>
          <w:color w:val="000000" w:themeColor="text1"/>
        </w:rPr>
        <w:t xml:space="preserve"> pripravnosti</w:t>
      </w:r>
      <w:r w:rsidR="006F05DB" w:rsidRPr="00F81A35">
        <w:rPr>
          <w:rFonts w:ascii="Arial" w:hAnsi="Arial" w:cs="Arial"/>
          <w:color w:val="000000" w:themeColor="text1"/>
        </w:rPr>
        <w:t xml:space="preserve"> za rad</w:t>
      </w:r>
      <w:r w:rsidR="001F1D43" w:rsidRPr="00F81A35">
        <w:rPr>
          <w:rFonts w:ascii="Arial" w:hAnsi="Arial" w:cs="Arial"/>
          <w:color w:val="000000" w:themeColor="text1"/>
        </w:rPr>
        <w:t xml:space="preserve"> </w:t>
      </w:r>
      <w:r w:rsidR="0030126C" w:rsidRPr="00F81A35">
        <w:rPr>
          <w:rFonts w:ascii="Arial" w:hAnsi="Arial" w:cs="Arial"/>
          <w:color w:val="000000" w:themeColor="text1"/>
        </w:rPr>
        <w:t>razmjerno</w:t>
      </w:r>
      <w:r w:rsidR="001F1D43" w:rsidRPr="00F81A35">
        <w:rPr>
          <w:rFonts w:ascii="Arial" w:hAnsi="Arial" w:cs="Arial"/>
          <w:color w:val="000000" w:themeColor="text1"/>
        </w:rPr>
        <w:t xml:space="preserve"> vremenu trajanja obveznog dežurstva i</w:t>
      </w:r>
      <w:r w:rsidR="00682731" w:rsidRPr="00F81A35">
        <w:rPr>
          <w:rFonts w:ascii="Arial" w:hAnsi="Arial" w:cs="Arial"/>
          <w:color w:val="000000" w:themeColor="text1"/>
        </w:rPr>
        <w:t>li</w:t>
      </w:r>
      <w:r w:rsidR="001F1D43" w:rsidRPr="00F81A35">
        <w:rPr>
          <w:rFonts w:ascii="Arial" w:hAnsi="Arial" w:cs="Arial"/>
          <w:color w:val="000000" w:themeColor="text1"/>
        </w:rPr>
        <w:t xml:space="preserve"> pripravnosti za rad.</w:t>
      </w:r>
      <w:r w:rsidR="006F05DB" w:rsidRPr="00F81A35">
        <w:rPr>
          <w:rFonts w:ascii="Arial" w:hAnsi="Arial" w:cs="Arial"/>
          <w:color w:val="000000" w:themeColor="text1"/>
        </w:rPr>
        <w:t xml:space="preserve"> </w:t>
      </w:r>
    </w:p>
    <w:p w:rsidR="001F1D43" w:rsidRPr="00F81A35" w:rsidRDefault="001F1D43" w:rsidP="00B31AD0">
      <w:pPr>
        <w:jc w:val="both"/>
        <w:rPr>
          <w:rFonts w:ascii="Arial" w:hAnsi="Arial" w:cs="Arial"/>
          <w:color w:val="000000" w:themeColor="text1"/>
        </w:rPr>
      </w:pPr>
    </w:p>
    <w:p w:rsidR="000E4423" w:rsidRPr="00F81A35" w:rsidRDefault="001F1D43" w:rsidP="00466594">
      <w:pPr>
        <w:pStyle w:val="ListParagraph"/>
        <w:numPr>
          <w:ilvl w:val="0"/>
          <w:numId w:val="38"/>
        </w:numPr>
        <w:ind w:left="0" w:firstLine="360"/>
        <w:jc w:val="both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color w:val="000000" w:themeColor="text1"/>
        </w:rPr>
        <w:t xml:space="preserve"> Visinu, uvjete i način ostvarivanja naknade iz stav</w:t>
      </w:r>
      <w:r w:rsidR="008C655B">
        <w:rPr>
          <w:rFonts w:ascii="Arial" w:hAnsi="Arial" w:cs="Arial"/>
          <w:color w:val="000000" w:themeColor="text1"/>
        </w:rPr>
        <w:t>k</w:t>
      </w:r>
      <w:r w:rsidRPr="00F81A35">
        <w:rPr>
          <w:rFonts w:ascii="Arial" w:hAnsi="Arial" w:cs="Arial"/>
          <w:color w:val="000000" w:themeColor="text1"/>
        </w:rPr>
        <w:t xml:space="preserve">a (1) </w:t>
      </w:r>
      <w:r w:rsidR="00F81A35" w:rsidRPr="00F81A35">
        <w:rPr>
          <w:rFonts w:ascii="Arial" w:hAnsi="Arial" w:cs="Arial"/>
          <w:color w:val="000000" w:themeColor="text1"/>
        </w:rPr>
        <w:t>ovoga</w:t>
      </w:r>
      <w:r w:rsidRPr="00F81A35">
        <w:rPr>
          <w:rFonts w:ascii="Arial" w:hAnsi="Arial" w:cs="Arial"/>
          <w:color w:val="000000" w:themeColor="text1"/>
        </w:rPr>
        <w:t xml:space="preserve"> </w:t>
      </w:r>
      <w:r w:rsidR="00F81A35" w:rsidRPr="00F81A35">
        <w:rPr>
          <w:rFonts w:ascii="Arial" w:hAnsi="Arial" w:cs="Arial"/>
          <w:color w:val="000000" w:themeColor="text1"/>
        </w:rPr>
        <w:t>članka</w:t>
      </w:r>
      <w:r w:rsidR="00BF3175" w:rsidRPr="00F81A35">
        <w:rPr>
          <w:rFonts w:ascii="Arial" w:hAnsi="Arial" w:cs="Arial"/>
          <w:color w:val="000000" w:themeColor="text1"/>
        </w:rPr>
        <w:t xml:space="preserve"> utvrdit će </w:t>
      </w:r>
      <w:r w:rsidR="00610795" w:rsidRPr="00F81A35">
        <w:rPr>
          <w:rFonts w:ascii="Arial" w:hAnsi="Arial" w:cs="Arial"/>
          <w:color w:val="000000" w:themeColor="text1"/>
        </w:rPr>
        <w:t>nadležne vlade kantona</w:t>
      </w:r>
      <w:r w:rsidR="005364D0" w:rsidRPr="00F81A35">
        <w:rPr>
          <w:rFonts w:ascii="Arial" w:hAnsi="Arial" w:cs="Arial"/>
          <w:color w:val="000000" w:themeColor="text1"/>
        </w:rPr>
        <w:t xml:space="preserve"> </w:t>
      </w:r>
      <w:r w:rsidRPr="00F81A35">
        <w:rPr>
          <w:rFonts w:ascii="Arial" w:hAnsi="Arial" w:cs="Arial"/>
          <w:color w:val="000000" w:themeColor="text1"/>
        </w:rPr>
        <w:t>posebnim propisom.</w:t>
      </w:r>
      <w:r w:rsidR="00243F58" w:rsidRPr="00F81A35">
        <w:rPr>
          <w:rFonts w:ascii="Arial" w:hAnsi="Arial" w:cs="Arial"/>
          <w:color w:val="000000" w:themeColor="text1"/>
        </w:rPr>
        <w:t>“</w:t>
      </w:r>
    </w:p>
    <w:p w:rsidR="00302342" w:rsidRPr="00F81A35" w:rsidRDefault="00302342" w:rsidP="00302342">
      <w:pPr>
        <w:pStyle w:val="ListParagraph"/>
        <w:rPr>
          <w:rFonts w:ascii="Arial" w:hAnsi="Arial" w:cs="Arial"/>
          <w:color w:val="000000" w:themeColor="text1"/>
        </w:rPr>
      </w:pPr>
    </w:p>
    <w:p w:rsidR="00147C59" w:rsidRPr="00B94D2B" w:rsidRDefault="00147C59" w:rsidP="00B94D2B">
      <w:pPr>
        <w:jc w:val="both"/>
        <w:rPr>
          <w:rFonts w:ascii="Arial" w:hAnsi="Arial" w:cs="Arial"/>
          <w:color w:val="000000" w:themeColor="text1"/>
        </w:rPr>
      </w:pPr>
    </w:p>
    <w:p w:rsidR="00302342" w:rsidRPr="00F81A35" w:rsidRDefault="00F81A35" w:rsidP="00302342">
      <w:pPr>
        <w:pStyle w:val="ListParagraph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</w:t>
      </w:r>
      <w:r w:rsidR="00302342" w:rsidRPr="00F81A35">
        <w:rPr>
          <w:rFonts w:ascii="Arial" w:hAnsi="Arial" w:cs="Arial"/>
          <w:b/>
        </w:rPr>
        <w:t xml:space="preserve"> 4.</w:t>
      </w:r>
    </w:p>
    <w:p w:rsidR="00302342" w:rsidRPr="00F81A35" w:rsidRDefault="00302342" w:rsidP="00302342">
      <w:pPr>
        <w:pStyle w:val="ListParagraph"/>
        <w:ind w:left="360"/>
        <w:jc w:val="center"/>
        <w:rPr>
          <w:rFonts w:ascii="Arial" w:hAnsi="Arial" w:cs="Arial"/>
          <w:b/>
        </w:rPr>
      </w:pPr>
    </w:p>
    <w:p w:rsidR="00302342" w:rsidRPr="00F81A35" w:rsidRDefault="00F81A35" w:rsidP="005B1D59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Članak</w:t>
      </w:r>
      <w:r w:rsidR="00302342" w:rsidRPr="00F81A35">
        <w:rPr>
          <w:rFonts w:ascii="Arial" w:hAnsi="Arial" w:cs="Arial"/>
        </w:rPr>
        <w:t xml:space="preserve"> 8. stav</w:t>
      </w:r>
      <w:r w:rsidR="008C655B">
        <w:rPr>
          <w:rFonts w:ascii="Arial" w:hAnsi="Arial" w:cs="Arial"/>
        </w:rPr>
        <w:t>ak</w:t>
      </w:r>
      <w:r w:rsidR="00302342" w:rsidRPr="00F81A35">
        <w:rPr>
          <w:rFonts w:ascii="Arial" w:hAnsi="Arial" w:cs="Arial"/>
        </w:rPr>
        <w:t xml:space="preserve"> (1) mijenja se i glasi:</w:t>
      </w:r>
    </w:p>
    <w:p w:rsidR="00302342" w:rsidRPr="00F81A35" w:rsidRDefault="00302342" w:rsidP="005D1ACE">
      <w:pPr>
        <w:pStyle w:val="ListParagraph"/>
        <w:ind w:left="0" w:firstLine="360"/>
        <w:jc w:val="both"/>
        <w:rPr>
          <w:rFonts w:ascii="Arial" w:hAnsi="Arial" w:cs="Arial"/>
        </w:rPr>
      </w:pPr>
      <w:r w:rsidRPr="00F81A35">
        <w:rPr>
          <w:rFonts w:ascii="Arial" w:hAnsi="Arial" w:cs="Arial"/>
        </w:rPr>
        <w:lastRenderedPageBreak/>
        <w:t>„</w:t>
      </w:r>
      <w:r w:rsidR="005B1D59" w:rsidRPr="00F81A35">
        <w:rPr>
          <w:rFonts w:ascii="Arial" w:hAnsi="Arial" w:cs="Arial"/>
        </w:rPr>
        <w:t xml:space="preserve">(1) </w:t>
      </w:r>
      <w:r w:rsidRPr="00F81A35">
        <w:rPr>
          <w:rFonts w:ascii="Arial" w:hAnsi="Arial" w:cs="Arial"/>
        </w:rPr>
        <w:t>Su</w:t>
      </w:r>
      <w:r w:rsidR="008C655B">
        <w:rPr>
          <w:rFonts w:ascii="Arial" w:hAnsi="Arial" w:cs="Arial"/>
        </w:rPr>
        <w:t>ci</w:t>
      </w:r>
      <w:r w:rsidRPr="00F81A35">
        <w:rPr>
          <w:rFonts w:ascii="Arial" w:hAnsi="Arial" w:cs="Arial"/>
        </w:rPr>
        <w:t>, tuži</w:t>
      </w:r>
      <w:r w:rsidR="008C655B">
        <w:rPr>
          <w:rFonts w:ascii="Arial" w:hAnsi="Arial" w:cs="Arial"/>
        </w:rPr>
        <w:t>telji</w:t>
      </w:r>
      <w:r w:rsidRPr="00F81A35">
        <w:rPr>
          <w:rFonts w:ascii="Arial" w:hAnsi="Arial" w:cs="Arial"/>
        </w:rPr>
        <w:t xml:space="preserve"> i stručni s</w:t>
      </w:r>
      <w:r w:rsidR="008C655B">
        <w:rPr>
          <w:rFonts w:ascii="Arial" w:hAnsi="Arial" w:cs="Arial"/>
        </w:rPr>
        <w:t>u</w:t>
      </w:r>
      <w:r w:rsidRPr="00F81A35">
        <w:rPr>
          <w:rFonts w:ascii="Arial" w:hAnsi="Arial" w:cs="Arial"/>
        </w:rPr>
        <w:t xml:space="preserve">radnici iz </w:t>
      </w:r>
      <w:r w:rsidR="00F81A35" w:rsidRPr="00F81A35">
        <w:rPr>
          <w:rFonts w:ascii="Arial" w:hAnsi="Arial" w:cs="Arial"/>
        </w:rPr>
        <w:t>članka</w:t>
      </w:r>
      <w:r w:rsidRPr="00F81A35">
        <w:rPr>
          <w:rFonts w:ascii="Arial" w:hAnsi="Arial" w:cs="Arial"/>
        </w:rPr>
        <w:t xml:space="preserve"> 4. </w:t>
      </w:r>
      <w:r w:rsidR="00F81A35" w:rsidRPr="00F81A35">
        <w:rPr>
          <w:rFonts w:ascii="Arial" w:hAnsi="Arial" w:cs="Arial"/>
        </w:rPr>
        <w:t>ovoga</w:t>
      </w:r>
      <w:r w:rsidRPr="00F81A35">
        <w:rPr>
          <w:rFonts w:ascii="Arial" w:hAnsi="Arial" w:cs="Arial"/>
        </w:rPr>
        <w:t xml:space="preserve"> </w:t>
      </w:r>
      <w:r w:rsidR="008C655B">
        <w:rPr>
          <w:rFonts w:ascii="Arial" w:hAnsi="Arial" w:cs="Arial"/>
        </w:rPr>
        <w:t>z</w:t>
      </w:r>
      <w:r w:rsidRPr="00F81A35">
        <w:rPr>
          <w:rFonts w:ascii="Arial" w:hAnsi="Arial" w:cs="Arial"/>
        </w:rPr>
        <w:t>akona imaju pravo na plaćeni godišnji odmor u trajanju od 30 dana.“</w:t>
      </w:r>
    </w:p>
    <w:p w:rsidR="004851D2" w:rsidRPr="00F81A35" w:rsidRDefault="004851D2" w:rsidP="004851D2">
      <w:pPr>
        <w:pStyle w:val="ListParagraph"/>
        <w:rPr>
          <w:rFonts w:ascii="Arial" w:hAnsi="Arial" w:cs="Arial"/>
          <w:color w:val="000000" w:themeColor="text1"/>
        </w:rPr>
      </w:pPr>
    </w:p>
    <w:p w:rsidR="004851D2" w:rsidRPr="00F81A35" w:rsidRDefault="004851D2" w:rsidP="004851D2">
      <w:pPr>
        <w:jc w:val="center"/>
        <w:rPr>
          <w:rFonts w:ascii="Arial" w:hAnsi="Arial" w:cs="Arial"/>
          <w:color w:val="FF0000"/>
        </w:rPr>
      </w:pPr>
    </w:p>
    <w:p w:rsidR="004851D2" w:rsidRPr="00F81A35" w:rsidRDefault="00F81A35" w:rsidP="004851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</w:t>
      </w:r>
      <w:r w:rsidR="00302342" w:rsidRPr="00F81A35">
        <w:rPr>
          <w:rFonts w:ascii="Arial" w:hAnsi="Arial" w:cs="Arial"/>
          <w:b/>
        </w:rPr>
        <w:t xml:space="preserve"> 5</w:t>
      </w:r>
      <w:r w:rsidR="004851D2" w:rsidRPr="00F81A35">
        <w:rPr>
          <w:rFonts w:ascii="Arial" w:hAnsi="Arial" w:cs="Arial"/>
          <w:b/>
        </w:rPr>
        <w:t>.</w:t>
      </w:r>
    </w:p>
    <w:p w:rsidR="004851D2" w:rsidRPr="00F81A35" w:rsidRDefault="004851D2" w:rsidP="004851D2">
      <w:pPr>
        <w:jc w:val="center"/>
        <w:rPr>
          <w:rFonts w:ascii="Arial" w:hAnsi="Arial" w:cs="Arial"/>
        </w:rPr>
      </w:pPr>
      <w:r w:rsidRPr="00F81A35">
        <w:rPr>
          <w:rFonts w:ascii="Arial" w:hAnsi="Arial" w:cs="Arial"/>
        </w:rPr>
        <w:t>(Prijelazna odredba)</w:t>
      </w:r>
    </w:p>
    <w:p w:rsidR="004851D2" w:rsidRPr="00F81A35" w:rsidRDefault="004851D2" w:rsidP="004851D2">
      <w:pPr>
        <w:jc w:val="both"/>
        <w:rPr>
          <w:rFonts w:ascii="Arial" w:hAnsi="Arial" w:cs="Arial"/>
        </w:rPr>
      </w:pPr>
    </w:p>
    <w:p w:rsidR="004851D2" w:rsidRPr="00F81A35" w:rsidRDefault="004851D2" w:rsidP="00A4374A">
      <w:pPr>
        <w:ind w:firstLine="708"/>
        <w:jc w:val="both"/>
        <w:rPr>
          <w:rFonts w:ascii="Arial" w:hAnsi="Arial" w:cs="Arial"/>
        </w:rPr>
      </w:pPr>
      <w:r w:rsidRPr="00F81A35">
        <w:rPr>
          <w:rFonts w:ascii="Arial" w:hAnsi="Arial" w:cs="Arial"/>
          <w:shd w:val="clear" w:color="auto" w:fill="FFFFFF"/>
        </w:rPr>
        <w:t>Vlada Federacije Bosne i Hercegovine</w:t>
      </w:r>
      <w:r w:rsidR="00A60FFC" w:rsidRPr="00F81A35">
        <w:rPr>
          <w:rFonts w:ascii="Arial" w:hAnsi="Arial" w:cs="Arial"/>
          <w:shd w:val="clear" w:color="auto" w:fill="FFFFFF"/>
        </w:rPr>
        <w:t xml:space="preserve"> i </w:t>
      </w:r>
      <w:r w:rsidR="001B5B52" w:rsidRPr="00F81A35">
        <w:rPr>
          <w:rFonts w:ascii="Arial" w:hAnsi="Arial" w:cs="Arial"/>
          <w:shd w:val="clear" w:color="auto" w:fill="FFFFFF"/>
        </w:rPr>
        <w:t xml:space="preserve">nadležne </w:t>
      </w:r>
      <w:r w:rsidR="00A60FFC" w:rsidRPr="00F81A35">
        <w:rPr>
          <w:rFonts w:ascii="Arial" w:hAnsi="Arial" w:cs="Arial"/>
          <w:shd w:val="clear" w:color="auto" w:fill="FFFFFF"/>
        </w:rPr>
        <w:t>vlade kantona</w:t>
      </w:r>
      <w:r w:rsidRPr="00F81A35">
        <w:rPr>
          <w:rFonts w:ascii="Arial" w:hAnsi="Arial" w:cs="Arial"/>
          <w:shd w:val="clear" w:color="auto" w:fill="FFFFFF"/>
        </w:rPr>
        <w:t xml:space="preserve"> će propis iz čl</w:t>
      </w:r>
      <w:r w:rsidR="00A4374A" w:rsidRPr="00F81A35">
        <w:rPr>
          <w:rFonts w:ascii="Arial" w:hAnsi="Arial" w:cs="Arial"/>
          <w:shd w:val="clear" w:color="auto" w:fill="FFFFFF"/>
        </w:rPr>
        <w:t>.</w:t>
      </w:r>
      <w:r w:rsidRPr="00F81A35">
        <w:rPr>
          <w:rFonts w:ascii="Arial" w:hAnsi="Arial" w:cs="Arial"/>
          <w:shd w:val="clear" w:color="auto" w:fill="FFFFFF"/>
        </w:rPr>
        <w:t xml:space="preserve"> 6d. i 6e. </w:t>
      </w:r>
      <w:r w:rsidR="00F81A35" w:rsidRPr="00F81A35">
        <w:rPr>
          <w:rFonts w:ascii="Arial" w:hAnsi="Arial" w:cs="Arial"/>
          <w:shd w:val="clear" w:color="auto" w:fill="FFFFFF"/>
        </w:rPr>
        <w:t>ovoga</w:t>
      </w:r>
      <w:r w:rsidRPr="00F81A35">
        <w:rPr>
          <w:rFonts w:ascii="Arial" w:hAnsi="Arial" w:cs="Arial"/>
          <w:shd w:val="clear" w:color="auto" w:fill="FFFFFF"/>
        </w:rPr>
        <w:t xml:space="preserve"> zakona donijeti u roku od 30 dana od dana stupanja na snagu </w:t>
      </w:r>
      <w:r w:rsidR="00F81A35" w:rsidRPr="00F81A35">
        <w:rPr>
          <w:rFonts w:ascii="Arial" w:hAnsi="Arial" w:cs="Arial"/>
          <w:shd w:val="clear" w:color="auto" w:fill="FFFFFF"/>
        </w:rPr>
        <w:t>ovoga</w:t>
      </w:r>
      <w:r w:rsidRPr="00F81A35">
        <w:rPr>
          <w:rFonts w:ascii="Arial" w:hAnsi="Arial" w:cs="Arial"/>
          <w:shd w:val="clear" w:color="auto" w:fill="FFFFFF"/>
        </w:rPr>
        <w:t xml:space="preserve"> zakona.</w:t>
      </w:r>
    </w:p>
    <w:p w:rsidR="000E4423" w:rsidRPr="00F81A35" w:rsidRDefault="000E4423" w:rsidP="000E4423">
      <w:pPr>
        <w:ind w:firstLine="708"/>
        <w:jc w:val="both"/>
        <w:rPr>
          <w:rFonts w:ascii="Arial" w:hAnsi="Arial" w:cs="Arial"/>
        </w:rPr>
      </w:pPr>
    </w:p>
    <w:p w:rsidR="001A034F" w:rsidRPr="00F81A35" w:rsidRDefault="001A034F" w:rsidP="00FF5A80">
      <w:pPr>
        <w:rPr>
          <w:rFonts w:ascii="Arial" w:hAnsi="Arial" w:cs="Arial"/>
          <w:b/>
          <w:color w:val="000000" w:themeColor="text1"/>
        </w:rPr>
      </w:pPr>
    </w:p>
    <w:p w:rsidR="000E4423" w:rsidRPr="00F81A35" w:rsidRDefault="00F81A35" w:rsidP="000E4423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Članak</w:t>
      </w:r>
      <w:r w:rsidR="00302342" w:rsidRPr="00F81A35">
        <w:rPr>
          <w:rFonts w:ascii="Arial" w:hAnsi="Arial" w:cs="Arial"/>
          <w:b/>
          <w:color w:val="000000" w:themeColor="text1"/>
        </w:rPr>
        <w:t xml:space="preserve"> 6</w:t>
      </w:r>
      <w:r w:rsidR="000E4423" w:rsidRPr="00F81A35">
        <w:rPr>
          <w:rFonts w:ascii="Arial" w:hAnsi="Arial" w:cs="Arial"/>
          <w:b/>
          <w:color w:val="000000" w:themeColor="text1"/>
        </w:rPr>
        <w:t>.</w:t>
      </w:r>
    </w:p>
    <w:p w:rsidR="001A034F" w:rsidRPr="00F81A35" w:rsidRDefault="001A034F" w:rsidP="000E4423">
      <w:pPr>
        <w:jc w:val="center"/>
        <w:rPr>
          <w:rFonts w:ascii="Arial" w:hAnsi="Arial" w:cs="Arial"/>
          <w:b/>
          <w:color w:val="000000" w:themeColor="text1"/>
        </w:rPr>
      </w:pPr>
    </w:p>
    <w:p w:rsidR="004851D2" w:rsidRPr="00F81A35" w:rsidRDefault="0010283A" w:rsidP="00A4374A">
      <w:pPr>
        <w:ind w:firstLine="708"/>
        <w:jc w:val="both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color w:val="000000" w:themeColor="text1"/>
        </w:rPr>
        <w:t>Ovaj zakon stupa na snagu osmog</w:t>
      </w:r>
      <w:r w:rsidR="008C655B">
        <w:rPr>
          <w:rFonts w:ascii="Arial" w:hAnsi="Arial" w:cs="Arial"/>
          <w:color w:val="000000" w:themeColor="text1"/>
        </w:rPr>
        <w:t>a</w:t>
      </w:r>
      <w:r w:rsidRPr="00F81A35">
        <w:rPr>
          <w:rFonts w:ascii="Arial" w:hAnsi="Arial" w:cs="Arial"/>
          <w:color w:val="000000" w:themeColor="text1"/>
        </w:rPr>
        <w:t xml:space="preserve"> dana od dana objavljivanja u „Službenim novinama Federacije BiH“.</w:t>
      </w:r>
    </w:p>
    <w:p w:rsidR="004851D2" w:rsidRPr="00F81A35" w:rsidRDefault="004851D2" w:rsidP="00B6423E">
      <w:pPr>
        <w:jc w:val="center"/>
        <w:rPr>
          <w:rFonts w:ascii="Arial" w:hAnsi="Arial" w:cs="Arial"/>
          <w:b/>
          <w:color w:val="000000" w:themeColor="text1"/>
        </w:rPr>
      </w:pPr>
    </w:p>
    <w:p w:rsidR="005B1D59" w:rsidRPr="00F81A35" w:rsidRDefault="005B1D59" w:rsidP="00B6423E">
      <w:pPr>
        <w:jc w:val="center"/>
        <w:rPr>
          <w:rFonts w:ascii="Arial" w:hAnsi="Arial" w:cs="Arial"/>
          <w:b/>
          <w:color w:val="000000" w:themeColor="text1"/>
        </w:rPr>
      </w:pPr>
    </w:p>
    <w:p w:rsidR="005B1D59" w:rsidRPr="00F81A35" w:rsidRDefault="005B1D59" w:rsidP="00B6423E">
      <w:pPr>
        <w:jc w:val="center"/>
        <w:rPr>
          <w:rFonts w:ascii="Arial" w:hAnsi="Arial" w:cs="Arial"/>
          <w:b/>
          <w:color w:val="000000" w:themeColor="text1"/>
        </w:rPr>
      </w:pPr>
    </w:p>
    <w:p w:rsidR="005B1D59" w:rsidRPr="00F81A35" w:rsidRDefault="005B1D59" w:rsidP="00B6423E">
      <w:pPr>
        <w:jc w:val="center"/>
        <w:rPr>
          <w:rFonts w:ascii="Arial" w:hAnsi="Arial" w:cs="Arial"/>
          <w:b/>
          <w:color w:val="000000" w:themeColor="text1"/>
        </w:rPr>
      </w:pPr>
    </w:p>
    <w:p w:rsidR="007B6DA8" w:rsidRPr="00F81A35" w:rsidRDefault="00F47BA1" w:rsidP="006421AA">
      <w:pPr>
        <w:spacing w:line="276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B6423E" w:rsidRPr="00F81A35" w:rsidRDefault="00B6423E" w:rsidP="00B6423E">
      <w:pPr>
        <w:jc w:val="center"/>
        <w:rPr>
          <w:rFonts w:ascii="Arial" w:hAnsi="Arial" w:cs="Arial"/>
          <w:b/>
          <w:color w:val="000000" w:themeColor="text1"/>
        </w:rPr>
      </w:pPr>
      <w:r w:rsidRPr="00F81A35">
        <w:rPr>
          <w:rFonts w:ascii="Arial" w:hAnsi="Arial" w:cs="Arial"/>
          <w:b/>
          <w:color w:val="000000" w:themeColor="text1"/>
        </w:rPr>
        <w:lastRenderedPageBreak/>
        <w:t>O B R A Z L O Ž E NJ E</w:t>
      </w:r>
    </w:p>
    <w:p w:rsidR="00B6423E" w:rsidRPr="00F81A35" w:rsidRDefault="007879FA" w:rsidP="00232ED5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PRIJEDLOGA </w:t>
      </w:r>
      <w:r w:rsidR="00B6423E" w:rsidRPr="00F81A35">
        <w:rPr>
          <w:rFonts w:ascii="Arial" w:hAnsi="Arial" w:cs="Arial"/>
          <w:b/>
          <w:color w:val="000000" w:themeColor="text1"/>
        </w:rPr>
        <w:t>ZAKONA</w:t>
      </w:r>
      <w:r w:rsidR="00F849F4" w:rsidRPr="00F81A35">
        <w:rPr>
          <w:rFonts w:ascii="Arial" w:hAnsi="Arial" w:cs="Arial"/>
          <w:b/>
          <w:color w:val="000000" w:themeColor="text1"/>
        </w:rPr>
        <w:t xml:space="preserve"> O IZMJENAMA</w:t>
      </w:r>
      <w:r w:rsidR="009B258F" w:rsidRPr="00F81A35">
        <w:rPr>
          <w:rFonts w:ascii="Arial" w:hAnsi="Arial" w:cs="Arial"/>
          <w:b/>
          <w:color w:val="000000" w:themeColor="text1"/>
        </w:rPr>
        <w:t xml:space="preserve"> I DOPUNI</w:t>
      </w:r>
      <w:r w:rsidR="00B6423E" w:rsidRPr="00F81A35">
        <w:rPr>
          <w:rFonts w:ascii="Arial" w:hAnsi="Arial" w:cs="Arial"/>
          <w:b/>
          <w:color w:val="000000" w:themeColor="text1"/>
        </w:rPr>
        <w:t xml:space="preserve"> </w:t>
      </w:r>
      <w:r w:rsidR="00B6423E" w:rsidRPr="00F81A35">
        <w:rPr>
          <w:rFonts w:ascii="Arial" w:hAnsi="Arial" w:cs="Arial"/>
          <w:b/>
          <w:bCs/>
          <w:color w:val="000000" w:themeColor="text1"/>
        </w:rPr>
        <w:t>ZAKONA </w:t>
      </w:r>
      <w:r w:rsidR="00B6423E" w:rsidRPr="00F81A35">
        <w:rPr>
          <w:rFonts w:ascii="Arial" w:hAnsi="Arial" w:cs="Arial"/>
          <w:b/>
          <w:color w:val="000000" w:themeColor="text1"/>
        </w:rPr>
        <w:t xml:space="preserve"> </w:t>
      </w:r>
      <w:r w:rsidR="00232ED5" w:rsidRPr="00F81A35">
        <w:rPr>
          <w:rFonts w:ascii="Arial" w:hAnsi="Arial" w:cs="Arial"/>
          <w:b/>
          <w:bCs/>
          <w:color w:val="000000" w:themeColor="text1"/>
        </w:rPr>
        <w:t xml:space="preserve">O PLAĆAMA I DRUGIM NAKNADAMA </w:t>
      </w:r>
      <w:r w:rsidR="00795DD9" w:rsidRPr="00F81A35">
        <w:rPr>
          <w:rFonts w:ascii="Arial" w:hAnsi="Arial" w:cs="Arial"/>
          <w:b/>
          <w:bCs/>
          <w:color w:val="000000" w:themeColor="text1"/>
        </w:rPr>
        <w:t>SUD</w:t>
      </w:r>
      <w:r w:rsidR="00F47BA1">
        <w:rPr>
          <w:rFonts w:ascii="Arial" w:hAnsi="Arial" w:cs="Arial"/>
          <w:b/>
          <w:bCs/>
          <w:color w:val="000000" w:themeColor="text1"/>
        </w:rPr>
        <w:t>ACA</w:t>
      </w:r>
      <w:r w:rsidR="00795DD9" w:rsidRPr="00F81A35">
        <w:rPr>
          <w:rFonts w:ascii="Arial" w:hAnsi="Arial" w:cs="Arial"/>
          <w:b/>
          <w:bCs/>
          <w:color w:val="000000" w:themeColor="text1"/>
        </w:rPr>
        <w:t xml:space="preserve"> I TUŽI</w:t>
      </w:r>
      <w:r w:rsidR="00F47BA1">
        <w:rPr>
          <w:rFonts w:ascii="Arial" w:hAnsi="Arial" w:cs="Arial"/>
          <w:b/>
          <w:bCs/>
          <w:color w:val="000000" w:themeColor="text1"/>
        </w:rPr>
        <w:t>TELJA</w:t>
      </w:r>
      <w:r w:rsidR="00232ED5" w:rsidRPr="00F81A35">
        <w:rPr>
          <w:rFonts w:ascii="Arial" w:hAnsi="Arial" w:cs="Arial"/>
          <w:b/>
          <w:bCs/>
          <w:color w:val="000000" w:themeColor="text1"/>
        </w:rPr>
        <w:t xml:space="preserve"> U FEDERACIJI BIH</w:t>
      </w:r>
    </w:p>
    <w:p w:rsidR="00B6423E" w:rsidRPr="00F81A35" w:rsidRDefault="00B6423E" w:rsidP="00B6423E">
      <w:pPr>
        <w:rPr>
          <w:rFonts w:ascii="Arial" w:hAnsi="Arial" w:cs="Arial"/>
          <w:color w:val="000000" w:themeColor="text1"/>
        </w:rPr>
      </w:pPr>
    </w:p>
    <w:p w:rsidR="00232ED5" w:rsidRPr="00F81A35" w:rsidRDefault="00232ED5" w:rsidP="00B6423E">
      <w:pPr>
        <w:rPr>
          <w:rFonts w:ascii="Arial" w:hAnsi="Arial" w:cs="Arial"/>
          <w:b/>
          <w:color w:val="000000" w:themeColor="text1"/>
        </w:rPr>
      </w:pPr>
    </w:p>
    <w:p w:rsidR="00B6423E" w:rsidRPr="00F81A35" w:rsidRDefault="00B6423E" w:rsidP="00B6423E">
      <w:pPr>
        <w:rPr>
          <w:rFonts w:ascii="Arial" w:hAnsi="Arial" w:cs="Arial"/>
          <w:b/>
          <w:color w:val="000000" w:themeColor="text1"/>
        </w:rPr>
      </w:pPr>
      <w:r w:rsidRPr="00F81A35">
        <w:rPr>
          <w:rFonts w:ascii="Arial" w:hAnsi="Arial" w:cs="Arial"/>
          <w:b/>
          <w:color w:val="000000" w:themeColor="text1"/>
        </w:rPr>
        <w:t xml:space="preserve">I.  USTAVNI </w:t>
      </w:r>
      <w:r w:rsidR="00F47BA1">
        <w:rPr>
          <w:rFonts w:ascii="Arial" w:hAnsi="Arial" w:cs="Arial"/>
          <w:b/>
          <w:color w:val="000000" w:themeColor="text1"/>
        </w:rPr>
        <w:t>TEMELJ</w:t>
      </w:r>
    </w:p>
    <w:p w:rsidR="00B6423E" w:rsidRPr="00F81A35" w:rsidRDefault="00B6423E" w:rsidP="00B6423E">
      <w:pPr>
        <w:rPr>
          <w:rFonts w:ascii="Arial" w:hAnsi="Arial" w:cs="Arial"/>
          <w:b/>
          <w:color w:val="000000" w:themeColor="text1"/>
        </w:rPr>
      </w:pPr>
    </w:p>
    <w:p w:rsidR="00B6423E" w:rsidRPr="00F81A35" w:rsidRDefault="00B6423E" w:rsidP="00B6423E">
      <w:pPr>
        <w:ind w:firstLine="708"/>
        <w:jc w:val="both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color w:val="000000" w:themeColor="text1"/>
        </w:rPr>
        <w:t xml:space="preserve">Ustavnopravni </w:t>
      </w:r>
      <w:r w:rsidR="00A05AE4">
        <w:rPr>
          <w:rFonts w:ascii="Arial" w:hAnsi="Arial" w:cs="Arial"/>
          <w:color w:val="000000" w:themeColor="text1"/>
        </w:rPr>
        <w:t>temelj</w:t>
      </w:r>
      <w:r w:rsidRPr="00F81A35">
        <w:rPr>
          <w:rFonts w:ascii="Arial" w:hAnsi="Arial" w:cs="Arial"/>
          <w:color w:val="000000" w:themeColor="text1"/>
        </w:rPr>
        <w:t xml:space="preserve"> za donošenje </w:t>
      </w:r>
      <w:r w:rsidR="00F81A35" w:rsidRPr="00F81A35">
        <w:rPr>
          <w:rFonts w:ascii="Arial" w:hAnsi="Arial" w:cs="Arial"/>
          <w:color w:val="000000" w:themeColor="text1"/>
        </w:rPr>
        <w:t>ovoga</w:t>
      </w:r>
      <w:r w:rsidRPr="00F81A35">
        <w:rPr>
          <w:rFonts w:ascii="Arial" w:hAnsi="Arial" w:cs="Arial"/>
          <w:color w:val="000000" w:themeColor="text1"/>
        </w:rPr>
        <w:t xml:space="preserve"> zakona sadržan je u odredbama </w:t>
      </w:r>
      <w:r w:rsidR="00F81A35" w:rsidRPr="00F81A35">
        <w:rPr>
          <w:rFonts w:ascii="Arial" w:hAnsi="Arial" w:cs="Arial"/>
          <w:color w:val="000000" w:themeColor="text1"/>
        </w:rPr>
        <w:t>članka</w:t>
      </w:r>
      <w:r w:rsidRPr="00F81A35">
        <w:rPr>
          <w:rFonts w:ascii="Arial" w:hAnsi="Arial" w:cs="Arial"/>
          <w:color w:val="000000" w:themeColor="text1"/>
        </w:rPr>
        <w:t xml:space="preserve"> IV. A. 20. (1) d) Ustava Federacije Bosne i Hercegovine. Naime, prema odredbama </w:t>
      </w:r>
      <w:r w:rsidR="00F81A35" w:rsidRPr="00F81A35">
        <w:rPr>
          <w:rFonts w:ascii="Arial" w:hAnsi="Arial" w:cs="Arial"/>
          <w:color w:val="000000" w:themeColor="text1"/>
        </w:rPr>
        <w:t>članka</w:t>
      </w:r>
      <w:r w:rsidRPr="00F81A35">
        <w:rPr>
          <w:rFonts w:ascii="Arial" w:hAnsi="Arial" w:cs="Arial"/>
          <w:color w:val="000000" w:themeColor="text1"/>
        </w:rPr>
        <w:t xml:space="preserve"> IV. A. 20. (1) d) Ustava Federacije BiH, Parlament Federacije  BiH nadležan je za donošenje zakona o vršenju funkcije federalne vlasti, iz čega proizlazi da navedena odredba predstavlja ustavnopravni </w:t>
      </w:r>
      <w:r w:rsidR="00A05AE4">
        <w:rPr>
          <w:rFonts w:ascii="Arial" w:hAnsi="Arial" w:cs="Arial"/>
          <w:color w:val="000000" w:themeColor="text1"/>
        </w:rPr>
        <w:t>temelj</w:t>
      </w:r>
      <w:r w:rsidRPr="00F81A35">
        <w:rPr>
          <w:rFonts w:ascii="Arial" w:hAnsi="Arial" w:cs="Arial"/>
          <w:color w:val="000000" w:themeColor="text1"/>
        </w:rPr>
        <w:t xml:space="preserve"> za njegovo donošenje.</w:t>
      </w:r>
    </w:p>
    <w:p w:rsidR="00B6423E" w:rsidRPr="00F81A35" w:rsidRDefault="00B6423E" w:rsidP="00B6423E">
      <w:pPr>
        <w:jc w:val="both"/>
        <w:rPr>
          <w:rFonts w:ascii="Arial" w:hAnsi="Arial" w:cs="Arial"/>
          <w:color w:val="000000" w:themeColor="text1"/>
        </w:rPr>
      </w:pPr>
    </w:p>
    <w:p w:rsidR="00B6423E" w:rsidRPr="00F81A35" w:rsidRDefault="00B6423E" w:rsidP="00B6423E">
      <w:pPr>
        <w:rPr>
          <w:rFonts w:ascii="Arial" w:hAnsi="Arial" w:cs="Arial"/>
          <w:b/>
          <w:color w:val="000000" w:themeColor="text1"/>
        </w:rPr>
      </w:pPr>
      <w:r w:rsidRPr="00F81A35">
        <w:rPr>
          <w:rFonts w:ascii="Arial" w:hAnsi="Arial" w:cs="Arial"/>
          <w:b/>
          <w:color w:val="000000" w:themeColor="text1"/>
        </w:rPr>
        <w:t>II.  RAZLOZI ZA DONOŠENJE ZAKONA</w:t>
      </w:r>
    </w:p>
    <w:p w:rsidR="003F0FFA" w:rsidRPr="00F81A35" w:rsidRDefault="003F0FFA" w:rsidP="00B6423E">
      <w:pPr>
        <w:rPr>
          <w:rFonts w:ascii="Arial" w:hAnsi="Arial" w:cs="Arial"/>
          <w:b/>
          <w:color w:val="000000" w:themeColor="text1"/>
        </w:rPr>
      </w:pPr>
    </w:p>
    <w:p w:rsidR="003F0FFA" w:rsidRPr="00F81A35" w:rsidRDefault="003F0FFA" w:rsidP="00306D2F">
      <w:pPr>
        <w:ind w:firstLine="708"/>
        <w:jc w:val="both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color w:val="000000" w:themeColor="text1"/>
        </w:rPr>
        <w:t xml:space="preserve">Ustavni sud Bosne i Hercegovine donio je Odluku o dopustivosti i meritumu broj: AP – 2985/19 od 08.07.2021. godine, kojom je utvrdio </w:t>
      </w:r>
      <w:r w:rsidR="00A05AE4">
        <w:rPr>
          <w:rFonts w:ascii="Arial" w:hAnsi="Arial" w:cs="Arial"/>
          <w:color w:val="000000" w:themeColor="text1"/>
        </w:rPr>
        <w:t>postojanje</w:t>
      </w:r>
      <w:r w:rsidRPr="00F81A35">
        <w:rPr>
          <w:rFonts w:ascii="Arial" w:hAnsi="Arial" w:cs="Arial"/>
          <w:color w:val="000000" w:themeColor="text1"/>
        </w:rPr>
        <w:t xml:space="preserve"> kršenj</w:t>
      </w:r>
      <w:r w:rsidR="00A05AE4">
        <w:rPr>
          <w:rFonts w:ascii="Arial" w:hAnsi="Arial" w:cs="Arial"/>
          <w:color w:val="000000" w:themeColor="text1"/>
        </w:rPr>
        <w:t>a</w:t>
      </w:r>
      <w:r w:rsidRPr="00F81A35">
        <w:rPr>
          <w:rFonts w:ascii="Arial" w:hAnsi="Arial" w:cs="Arial"/>
          <w:color w:val="000000" w:themeColor="text1"/>
        </w:rPr>
        <w:t xml:space="preserve"> prava iz </w:t>
      </w:r>
      <w:r w:rsidR="00F81A35" w:rsidRPr="00F81A35">
        <w:rPr>
          <w:rFonts w:ascii="Arial" w:hAnsi="Arial" w:cs="Arial"/>
          <w:color w:val="000000" w:themeColor="text1"/>
        </w:rPr>
        <w:t>članka</w:t>
      </w:r>
      <w:r w:rsidRPr="00F81A35">
        <w:rPr>
          <w:rFonts w:ascii="Arial" w:hAnsi="Arial" w:cs="Arial"/>
          <w:color w:val="000000" w:themeColor="text1"/>
        </w:rPr>
        <w:t xml:space="preserve"> I/2. Ustava Bosne i Herceg</w:t>
      </w:r>
      <w:r w:rsidR="009B258F" w:rsidRPr="00F81A35">
        <w:rPr>
          <w:rFonts w:ascii="Arial" w:hAnsi="Arial" w:cs="Arial"/>
          <w:color w:val="000000" w:themeColor="text1"/>
        </w:rPr>
        <w:t xml:space="preserve">ovine i </w:t>
      </w:r>
      <w:r w:rsidR="00F81A35" w:rsidRPr="00F81A35">
        <w:rPr>
          <w:rFonts w:ascii="Arial" w:hAnsi="Arial" w:cs="Arial"/>
          <w:color w:val="000000" w:themeColor="text1"/>
        </w:rPr>
        <w:t>članka</w:t>
      </w:r>
      <w:r w:rsidR="009B258F" w:rsidRPr="00F81A35">
        <w:rPr>
          <w:rFonts w:ascii="Arial" w:hAnsi="Arial" w:cs="Arial"/>
          <w:color w:val="000000" w:themeColor="text1"/>
        </w:rPr>
        <w:t xml:space="preserve"> II/4. Ustava Bos</w:t>
      </w:r>
      <w:r w:rsidRPr="00F81A35">
        <w:rPr>
          <w:rFonts w:ascii="Arial" w:hAnsi="Arial" w:cs="Arial"/>
          <w:color w:val="000000" w:themeColor="text1"/>
        </w:rPr>
        <w:t xml:space="preserve">ne i Hercegovine, odnosno </w:t>
      </w:r>
      <w:r w:rsidR="00F81A35" w:rsidRPr="00F81A35">
        <w:rPr>
          <w:rFonts w:ascii="Arial" w:hAnsi="Arial" w:cs="Arial"/>
          <w:color w:val="000000" w:themeColor="text1"/>
        </w:rPr>
        <w:t>članka</w:t>
      </w:r>
      <w:r w:rsidRPr="00F81A35">
        <w:rPr>
          <w:rFonts w:ascii="Arial" w:hAnsi="Arial" w:cs="Arial"/>
          <w:color w:val="000000" w:themeColor="text1"/>
        </w:rPr>
        <w:t xml:space="preserve"> 14. </w:t>
      </w:r>
      <w:r w:rsidR="00795DD9" w:rsidRPr="00F81A35">
        <w:rPr>
          <w:rFonts w:ascii="Arial" w:hAnsi="Arial" w:cs="Arial"/>
          <w:color w:val="000000" w:themeColor="text1"/>
        </w:rPr>
        <w:t>E</w:t>
      </w:r>
      <w:r w:rsidR="00A05AE4">
        <w:rPr>
          <w:rFonts w:ascii="Arial" w:hAnsi="Arial" w:cs="Arial"/>
          <w:color w:val="000000" w:themeColor="text1"/>
        </w:rPr>
        <w:t>u</w:t>
      </w:r>
      <w:r w:rsidR="00795DD9" w:rsidRPr="00F81A35">
        <w:rPr>
          <w:rFonts w:ascii="Arial" w:hAnsi="Arial" w:cs="Arial"/>
          <w:color w:val="000000" w:themeColor="text1"/>
        </w:rPr>
        <w:t>r</w:t>
      </w:r>
      <w:r w:rsidRPr="00F81A35">
        <w:rPr>
          <w:rFonts w:ascii="Arial" w:hAnsi="Arial" w:cs="Arial"/>
          <w:color w:val="000000" w:themeColor="text1"/>
        </w:rPr>
        <w:t xml:space="preserve">opske konvencije, </w:t>
      </w:r>
      <w:r w:rsidR="00F81A35" w:rsidRPr="00F81A35">
        <w:rPr>
          <w:rFonts w:ascii="Arial" w:hAnsi="Arial" w:cs="Arial"/>
          <w:color w:val="000000" w:themeColor="text1"/>
        </w:rPr>
        <w:t>članka</w:t>
      </w:r>
      <w:r w:rsidRPr="00F81A35">
        <w:rPr>
          <w:rFonts w:ascii="Arial" w:hAnsi="Arial" w:cs="Arial"/>
          <w:color w:val="000000" w:themeColor="text1"/>
        </w:rPr>
        <w:t xml:space="preserve"> 1. Protokola broj 12 uz </w:t>
      </w:r>
      <w:r w:rsidR="00795DD9" w:rsidRPr="00F81A35">
        <w:rPr>
          <w:rFonts w:ascii="Arial" w:hAnsi="Arial" w:cs="Arial"/>
          <w:color w:val="000000" w:themeColor="text1"/>
        </w:rPr>
        <w:t>E</w:t>
      </w:r>
      <w:r w:rsidR="00A05AE4">
        <w:rPr>
          <w:rFonts w:ascii="Arial" w:hAnsi="Arial" w:cs="Arial"/>
          <w:color w:val="000000" w:themeColor="text1"/>
        </w:rPr>
        <w:t>u</w:t>
      </w:r>
      <w:r w:rsidR="00795DD9" w:rsidRPr="00F81A35">
        <w:rPr>
          <w:rFonts w:ascii="Arial" w:hAnsi="Arial" w:cs="Arial"/>
          <w:color w:val="000000" w:themeColor="text1"/>
        </w:rPr>
        <w:t>r</w:t>
      </w:r>
      <w:r w:rsidRPr="00F81A35">
        <w:rPr>
          <w:rFonts w:ascii="Arial" w:hAnsi="Arial" w:cs="Arial"/>
          <w:color w:val="000000" w:themeColor="text1"/>
        </w:rPr>
        <w:t xml:space="preserve">opsku konvenciju, kao i </w:t>
      </w:r>
      <w:r w:rsidR="00F81A35" w:rsidRPr="00F81A35">
        <w:rPr>
          <w:rFonts w:ascii="Arial" w:hAnsi="Arial" w:cs="Arial"/>
          <w:color w:val="000000" w:themeColor="text1"/>
        </w:rPr>
        <w:t>članka</w:t>
      </w:r>
      <w:r w:rsidRPr="00F81A35">
        <w:rPr>
          <w:rFonts w:ascii="Arial" w:hAnsi="Arial" w:cs="Arial"/>
          <w:color w:val="000000" w:themeColor="text1"/>
        </w:rPr>
        <w:t xml:space="preserve"> 26. Međunarodnog pakta o građanskim i političkim pravima kada je Kantonalni sud osporenu presu</w:t>
      </w:r>
      <w:r w:rsidR="00306D2F" w:rsidRPr="00F81A35">
        <w:rPr>
          <w:rFonts w:ascii="Arial" w:hAnsi="Arial" w:cs="Arial"/>
          <w:color w:val="000000" w:themeColor="text1"/>
        </w:rPr>
        <w:t xml:space="preserve">du zasnovao na Zakonu o plaćama i drugim naknadama </w:t>
      </w:r>
      <w:r w:rsidR="00A05AE4">
        <w:rPr>
          <w:rFonts w:ascii="Arial" w:hAnsi="Arial" w:cs="Arial"/>
          <w:color w:val="000000" w:themeColor="text1"/>
        </w:rPr>
        <w:t>sudaca</w:t>
      </w:r>
      <w:r w:rsidR="00795DD9" w:rsidRPr="00F81A35">
        <w:rPr>
          <w:rFonts w:ascii="Arial" w:hAnsi="Arial" w:cs="Arial"/>
          <w:color w:val="000000" w:themeColor="text1"/>
        </w:rPr>
        <w:t xml:space="preserve"> i </w:t>
      </w:r>
      <w:r w:rsidR="00A05AE4">
        <w:rPr>
          <w:rFonts w:ascii="Arial" w:hAnsi="Arial" w:cs="Arial"/>
          <w:color w:val="000000" w:themeColor="text1"/>
        </w:rPr>
        <w:t>tužitelja</w:t>
      </w:r>
      <w:r w:rsidR="00CA271B" w:rsidRPr="00F81A35">
        <w:rPr>
          <w:rFonts w:ascii="Arial" w:hAnsi="Arial" w:cs="Arial"/>
          <w:color w:val="000000" w:themeColor="text1"/>
        </w:rPr>
        <w:t xml:space="preserve"> u Federaciji Bosne i Hercegovine</w:t>
      </w:r>
      <w:r w:rsidRPr="00F81A35">
        <w:rPr>
          <w:rFonts w:ascii="Arial" w:hAnsi="Arial" w:cs="Arial"/>
          <w:color w:val="000000" w:themeColor="text1"/>
        </w:rPr>
        <w:t xml:space="preserve"> koji primjenom prak</w:t>
      </w:r>
      <w:r w:rsidR="00795DD9" w:rsidRPr="00F81A35">
        <w:rPr>
          <w:rFonts w:ascii="Arial" w:hAnsi="Arial" w:cs="Arial"/>
          <w:color w:val="000000" w:themeColor="text1"/>
        </w:rPr>
        <w:t>s</w:t>
      </w:r>
      <w:r w:rsidRPr="00F81A35">
        <w:rPr>
          <w:rFonts w:ascii="Arial" w:hAnsi="Arial" w:cs="Arial"/>
          <w:color w:val="000000" w:themeColor="text1"/>
        </w:rPr>
        <w:t xml:space="preserve">e </w:t>
      </w:r>
      <w:r w:rsidR="006421AA">
        <w:rPr>
          <w:rFonts w:ascii="Arial" w:hAnsi="Arial" w:cs="Arial"/>
          <w:color w:val="000000" w:themeColor="text1"/>
        </w:rPr>
        <w:t>Ustavnog suda iz predmeta br. U-7/21 i U-</w:t>
      </w:r>
      <w:r w:rsidRPr="00F81A35">
        <w:rPr>
          <w:rFonts w:ascii="Arial" w:hAnsi="Arial" w:cs="Arial"/>
          <w:color w:val="000000" w:themeColor="text1"/>
        </w:rPr>
        <w:t>29/13, zbog toga što ne sadrži odredbe koje propisuju naknadu na ime odvojenog života i troškova smještaja, nije u skladu s od</w:t>
      </w:r>
      <w:r w:rsidR="00E50738" w:rsidRPr="00F81A35">
        <w:rPr>
          <w:rFonts w:ascii="Arial" w:hAnsi="Arial" w:cs="Arial"/>
          <w:color w:val="000000" w:themeColor="text1"/>
        </w:rPr>
        <w:t xml:space="preserve">redbama </w:t>
      </w:r>
      <w:r w:rsidR="00F81A35" w:rsidRPr="00F81A35">
        <w:rPr>
          <w:rFonts w:ascii="Arial" w:hAnsi="Arial" w:cs="Arial"/>
          <w:color w:val="000000" w:themeColor="text1"/>
        </w:rPr>
        <w:t>članka</w:t>
      </w:r>
      <w:r w:rsidR="00E50738" w:rsidRPr="00F81A35">
        <w:rPr>
          <w:rFonts w:ascii="Arial" w:hAnsi="Arial" w:cs="Arial"/>
          <w:color w:val="000000" w:themeColor="text1"/>
        </w:rPr>
        <w:t xml:space="preserve"> I/2. Ustava Bosn</w:t>
      </w:r>
      <w:r w:rsidRPr="00F81A35">
        <w:rPr>
          <w:rFonts w:ascii="Arial" w:hAnsi="Arial" w:cs="Arial"/>
          <w:color w:val="000000" w:themeColor="text1"/>
        </w:rPr>
        <w:t xml:space="preserve">e i Hercegovine i </w:t>
      </w:r>
      <w:r w:rsidR="00F81A35" w:rsidRPr="00F81A35">
        <w:rPr>
          <w:rFonts w:ascii="Arial" w:hAnsi="Arial" w:cs="Arial"/>
          <w:color w:val="000000" w:themeColor="text1"/>
        </w:rPr>
        <w:t>članka</w:t>
      </w:r>
      <w:r w:rsidR="0030126C">
        <w:rPr>
          <w:rFonts w:ascii="Arial" w:hAnsi="Arial" w:cs="Arial"/>
          <w:color w:val="000000" w:themeColor="text1"/>
        </w:rPr>
        <w:t xml:space="preserve"> II/4. Ustava Bos</w:t>
      </w:r>
      <w:r w:rsidRPr="00F81A35">
        <w:rPr>
          <w:rFonts w:ascii="Arial" w:hAnsi="Arial" w:cs="Arial"/>
          <w:color w:val="000000" w:themeColor="text1"/>
        </w:rPr>
        <w:t xml:space="preserve">ne i Hercegovine u vezi s </w:t>
      </w:r>
      <w:r w:rsidR="00F81A35">
        <w:rPr>
          <w:rFonts w:ascii="Arial" w:hAnsi="Arial" w:cs="Arial"/>
          <w:color w:val="000000" w:themeColor="text1"/>
        </w:rPr>
        <w:t>člankom</w:t>
      </w:r>
      <w:r w:rsidRPr="00F81A35">
        <w:rPr>
          <w:rFonts w:ascii="Arial" w:hAnsi="Arial" w:cs="Arial"/>
          <w:color w:val="000000" w:themeColor="text1"/>
        </w:rPr>
        <w:t xml:space="preserve"> 14. </w:t>
      </w:r>
      <w:r w:rsidR="00795DD9" w:rsidRPr="00F81A35">
        <w:rPr>
          <w:rFonts w:ascii="Arial" w:hAnsi="Arial" w:cs="Arial"/>
          <w:color w:val="000000" w:themeColor="text1"/>
        </w:rPr>
        <w:t>E</w:t>
      </w:r>
      <w:r w:rsidR="00A05AE4">
        <w:rPr>
          <w:rFonts w:ascii="Arial" w:hAnsi="Arial" w:cs="Arial"/>
          <w:color w:val="000000" w:themeColor="text1"/>
        </w:rPr>
        <w:t>u</w:t>
      </w:r>
      <w:r w:rsidR="00795DD9" w:rsidRPr="00F81A35">
        <w:rPr>
          <w:rFonts w:ascii="Arial" w:hAnsi="Arial" w:cs="Arial"/>
          <w:color w:val="000000" w:themeColor="text1"/>
        </w:rPr>
        <w:t>r</w:t>
      </w:r>
      <w:r w:rsidRPr="00F81A35">
        <w:rPr>
          <w:rFonts w:ascii="Arial" w:hAnsi="Arial" w:cs="Arial"/>
          <w:color w:val="000000" w:themeColor="text1"/>
        </w:rPr>
        <w:t xml:space="preserve">opske konvencije, </w:t>
      </w:r>
      <w:r w:rsidR="00F81A35">
        <w:rPr>
          <w:rFonts w:ascii="Arial" w:hAnsi="Arial" w:cs="Arial"/>
          <w:color w:val="000000" w:themeColor="text1"/>
        </w:rPr>
        <w:t>člankom</w:t>
      </w:r>
      <w:r w:rsidRPr="00F81A35">
        <w:rPr>
          <w:rFonts w:ascii="Arial" w:hAnsi="Arial" w:cs="Arial"/>
          <w:color w:val="000000" w:themeColor="text1"/>
        </w:rPr>
        <w:t xml:space="preserve"> 1. Protokola broj 12 uz </w:t>
      </w:r>
      <w:r w:rsidR="00795DD9" w:rsidRPr="00F81A35">
        <w:rPr>
          <w:rFonts w:ascii="Arial" w:hAnsi="Arial" w:cs="Arial"/>
          <w:color w:val="000000" w:themeColor="text1"/>
        </w:rPr>
        <w:t>E</w:t>
      </w:r>
      <w:r w:rsidR="00A05AE4">
        <w:rPr>
          <w:rFonts w:ascii="Arial" w:hAnsi="Arial" w:cs="Arial"/>
          <w:color w:val="000000" w:themeColor="text1"/>
        </w:rPr>
        <w:t>u</w:t>
      </w:r>
      <w:r w:rsidR="00795DD9" w:rsidRPr="00F81A35">
        <w:rPr>
          <w:rFonts w:ascii="Arial" w:hAnsi="Arial" w:cs="Arial"/>
          <w:color w:val="000000" w:themeColor="text1"/>
        </w:rPr>
        <w:t>r</w:t>
      </w:r>
      <w:r w:rsidRPr="00F81A35">
        <w:rPr>
          <w:rFonts w:ascii="Arial" w:hAnsi="Arial" w:cs="Arial"/>
          <w:color w:val="000000" w:themeColor="text1"/>
        </w:rPr>
        <w:t xml:space="preserve">opsku konvenciju i </w:t>
      </w:r>
      <w:r w:rsidR="00F81A35">
        <w:rPr>
          <w:rFonts w:ascii="Arial" w:hAnsi="Arial" w:cs="Arial"/>
          <w:color w:val="000000" w:themeColor="text1"/>
        </w:rPr>
        <w:t>člankom</w:t>
      </w:r>
      <w:r w:rsidRPr="00F81A35">
        <w:rPr>
          <w:rFonts w:ascii="Arial" w:hAnsi="Arial" w:cs="Arial"/>
          <w:color w:val="000000" w:themeColor="text1"/>
        </w:rPr>
        <w:t xml:space="preserve"> 26. Međunarodnog pakta o građanskim i političkim pravima.</w:t>
      </w:r>
      <w:r w:rsidR="00306D2F" w:rsidRPr="00F81A35">
        <w:rPr>
          <w:rFonts w:ascii="Arial" w:hAnsi="Arial" w:cs="Arial"/>
          <w:color w:val="000000" w:themeColor="text1"/>
        </w:rPr>
        <w:t xml:space="preserve"> </w:t>
      </w:r>
    </w:p>
    <w:p w:rsidR="003F0FFA" w:rsidRPr="00F81A35" w:rsidRDefault="003F0FFA" w:rsidP="00306D2F">
      <w:pPr>
        <w:jc w:val="both"/>
        <w:rPr>
          <w:rFonts w:ascii="Arial" w:hAnsi="Arial" w:cs="Arial"/>
          <w:color w:val="000000" w:themeColor="text1"/>
        </w:rPr>
      </w:pPr>
    </w:p>
    <w:p w:rsidR="003F0FFA" w:rsidRPr="00F81A35" w:rsidRDefault="003F0FFA" w:rsidP="00306D2F">
      <w:pPr>
        <w:ind w:firstLine="708"/>
        <w:jc w:val="both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color w:val="000000" w:themeColor="text1"/>
        </w:rPr>
        <w:t xml:space="preserve">Ustavni sud Bosne i Hercegovine donio je Odluku o dopustivosti i meritumu broj: U-7/21 od 23.09.2021. godine i zaključio da Zakon o plaćama i drugim naknadama </w:t>
      </w:r>
      <w:r w:rsidR="00A05AE4">
        <w:rPr>
          <w:rFonts w:ascii="Arial" w:hAnsi="Arial" w:cs="Arial"/>
          <w:color w:val="000000" w:themeColor="text1"/>
        </w:rPr>
        <w:t>sudaca</w:t>
      </w:r>
      <w:r w:rsidR="00795DD9" w:rsidRPr="00F81A35">
        <w:rPr>
          <w:rFonts w:ascii="Arial" w:hAnsi="Arial" w:cs="Arial"/>
          <w:color w:val="000000" w:themeColor="text1"/>
        </w:rPr>
        <w:t xml:space="preserve"> i </w:t>
      </w:r>
      <w:r w:rsidR="00A05AE4">
        <w:rPr>
          <w:rFonts w:ascii="Arial" w:hAnsi="Arial" w:cs="Arial"/>
          <w:color w:val="000000" w:themeColor="text1"/>
        </w:rPr>
        <w:t>tužitelja</w:t>
      </w:r>
      <w:r w:rsidR="00795DD9" w:rsidRPr="00F81A35">
        <w:rPr>
          <w:rFonts w:ascii="Arial" w:hAnsi="Arial" w:cs="Arial"/>
          <w:color w:val="000000" w:themeColor="text1"/>
        </w:rPr>
        <w:t xml:space="preserve"> </w:t>
      </w:r>
      <w:r w:rsidR="00CA271B" w:rsidRPr="00F81A35">
        <w:rPr>
          <w:rFonts w:ascii="Arial" w:hAnsi="Arial" w:cs="Arial"/>
          <w:color w:val="000000" w:themeColor="text1"/>
        </w:rPr>
        <w:t>u Federaciji Bosne i Hercegovine</w:t>
      </w:r>
      <w:r w:rsidR="00306D2F" w:rsidRPr="00F81A35">
        <w:rPr>
          <w:rFonts w:ascii="Arial" w:hAnsi="Arial" w:cs="Arial"/>
          <w:color w:val="000000" w:themeColor="text1"/>
        </w:rPr>
        <w:t>, zato što ne sadrži odredbe u pogledu</w:t>
      </w:r>
      <w:r w:rsidR="0039400D" w:rsidRPr="00F81A35">
        <w:rPr>
          <w:rFonts w:ascii="Arial" w:hAnsi="Arial" w:cs="Arial"/>
          <w:color w:val="000000" w:themeColor="text1"/>
        </w:rPr>
        <w:t xml:space="preserve"> naknada za obvezno dežurstvo i</w:t>
      </w:r>
      <w:r w:rsidR="00823376" w:rsidRPr="00F81A35">
        <w:rPr>
          <w:rFonts w:ascii="Arial" w:hAnsi="Arial" w:cs="Arial"/>
          <w:color w:val="000000" w:themeColor="text1"/>
        </w:rPr>
        <w:t>li</w:t>
      </w:r>
      <w:r w:rsidR="00306D2F" w:rsidRPr="00F81A35">
        <w:rPr>
          <w:rFonts w:ascii="Arial" w:hAnsi="Arial" w:cs="Arial"/>
          <w:color w:val="000000" w:themeColor="text1"/>
        </w:rPr>
        <w:t xml:space="preserve"> pripravnost, nije u skladu s odredbama </w:t>
      </w:r>
      <w:r w:rsidR="00F81A35" w:rsidRPr="00F81A35">
        <w:rPr>
          <w:rFonts w:ascii="Arial" w:hAnsi="Arial" w:cs="Arial"/>
          <w:color w:val="000000" w:themeColor="text1"/>
        </w:rPr>
        <w:t>članka</w:t>
      </w:r>
      <w:r w:rsidR="00306D2F" w:rsidRPr="00F81A35">
        <w:rPr>
          <w:rFonts w:ascii="Arial" w:hAnsi="Arial" w:cs="Arial"/>
          <w:color w:val="000000" w:themeColor="text1"/>
        </w:rPr>
        <w:t xml:space="preserve"> I/2. i II/4. Ustava </w:t>
      </w:r>
      <w:r w:rsidR="0030126C" w:rsidRPr="00F81A35">
        <w:rPr>
          <w:rFonts w:ascii="Arial" w:hAnsi="Arial" w:cs="Arial"/>
          <w:color w:val="000000" w:themeColor="text1"/>
        </w:rPr>
        <w:t>Bosne</w:t>
      </w:r>
      <w:r w:rsidR="00306D2F" w:rsidRPr="00F81A35">
        <w:rPr>
          <w:rFonts w:ascii="Arial" w:hAnsi="Arial" w:cs="Arial"/>
          <w:color w:val="000000" w:themeColor="text1"/>
        </w:rPr>
        <w:t xml:space="preserve"> i Hercegovine, u </w:t>
      </w:r>
      <w:r w:rsidR="00A05AE4">
        <w:rPr>
          <w:rFonts w:ascii="Arial" w:hAnsi="Arial" w:cs="Arial"/>
          <w:color w:val="000000" w:themeColor="text1"/>
        </w:rPr>
        <w:t>s</w:t>
      </w:r>
      <w:r w:rsidR="00306D2F" w:rsidRPr="00F81A35">
        <w:rPr>
          <w:rFonts w:ascii="Arial" w:hAnsi="Arial" w:cs="Arial"/>
          <w:color w:val="000000" w:themeColor="text1"/>
        </w:rPr>
        <w:t xml:space="preserve">vezi s </w:t>
      </w:r>
      <w:r w:rsidR="00F81A35">
        <w:rPr>
          <w:rFonts w:ascii="Arial" w:hAnsi="Arial" w:cs="Arial"/>
          <w:color w:val="000000" w:themeColor="text1"/>
        </w:rPr>
        <w:t>člankom</w:t>
      </w:r>
      <w:r w:rsidR="00306D2F" w:rsidRPr="00F81A35">
        <w:rPr>
          <w:rFonts w:ascii="Arial" w:hAnsi="Arial" w:cs="Arial"/>
          <w:color w:val="000000" w:themeColor="text1"/>
        </w:rPr>
        <w:t xml:space="preserve"> 14. </w:t>
      </w:r>
      <w:r w:rsidR="00795DD9" w:rsidRPr="00F81A35">
        <w:rPr>
          <w:rFonts w:ascii="Arial" w:hAnsi="Arial" w:cs="Arial"/>
          <w:color w:val="000000" w:themeColor="text1"/>
        </w:rPr>
        <w:t>E</w:t>
      </w:r>
      <w:r w:rsidR="00A05AE4">
        <w:rPr>
          <w:rFonts w:ascii="Arial" w:hAnsi="Arial" w:cs="Arial"/>
          <w:color w:val="000000" w:themeColor="text1"/>
        </w:rPr>
        <w:t>u</w:t>
      </w:r>
      <w:r w:rsidR="00795DD9" w:rsidRPr="00F81A35">
        <w:rPr>
          <w:rFonts w:ascii="Arial" w:hAnsi="Arial" w:cs="Arial"/>
          <w:color w:val="000000" w:themeColor="text1"/>
        </w:rPr>
        <w:t>r</w:t>
      </w:r>
      <w:r w:rsidR="00306D2F" w:rsidRPr="00F81A35">
        <w:rPr>
          <w:rFonts w:ascii="Arial" w:hAnsi="Arial" w:cs="Arial"/>
          <w:color w:val="000000" w:themeColor="text1"/>
        </w:rPr>
        <w:t xml:space="preserve">opske konvencije, </w:t>
      </w:r>
      <w:r w:rsidR="00F81A35">
        <w:rPr>
          <w:rFonts w:ascii="Arial" w:hAnsi="Arial" w:cs="Arial"/>
          <w:color w:val="000000" w:themeColor="text1"/>
        </w:rPr>
        <w:t>člankom</w:t>
      </w:r>
      <w:r w:rsidR="00306D2F" w:rsidRPr="00F81A35">
        <w:rPr>
          <w:rFonts w:ascii="Arial" w:hAnsi="Arial" w:cs="Arial"/>
          <w:color w:val="000000" w:themeColor="text1"/>
        </w:rPr>
        <w:t xml:space="preserve"> 1. Protokola broj 12 uz </w:t>
      </w:r>
      <w:r w:rsidR="00795DD9" w:rsidRPr="00F81A35">
        <w:rPr>
          <w:rFonts w:ascii="Arial" w:hAnsi="Arial" w:cs="Arial"/>
          <w:color w:val="000000" w:themeColor="text1"/>
        </w:rPr>
        <w:t>E</w:t>
      </w:r>
      <w:r w:rsidR="00A05AE4">
        <w:rPr>
          <w:rFonts w:ascii="Arial" w:hAnsi="Arial" w:cs="Arial"/>
          <w:color w:val="000000" w:themeColor="text1"/>
        </w:rPr>
        <w:t>u</w:t>
      </w:r>
      <w:r w:rsidR="00795DD9" w:rsidRPr="00F81A35">
        <w:rPr>
          <w:rFonts w:ascii="Arial" w:hAnsi="Arial" w:cs="Arial"/>
          <w:color w:val="000000" w:themeColor="text1"/>
        </w:rPr>
        <w:t>r</w:t>
      </w:r>
      <w:r w:rsidR="00E50738" w:rsidRPr="00F81A35">
        <w:rPr>
          <w:rFonts w:ascii="Arial" w:hAnsi="Arial" w:cs="Arial"/>
          <w:color w:val="000000" w:themeColor="text1"/>
        </w:rPr>
        <w:t>opsku</w:t>
      </w:r>
      <w:r w:rsidR="00306D2F" w:rsidRPr="00F81A35">
        <w:rPr>
          <w:rFonts w:ascii="Arial" w:hAnsi="Arial" w:cs="Arial"/>
          <w:color w:val="000000" w:themeColor="text1"/>
        </w:rPr>
        <w:t xml:space="preserve"> konvenciju i </w:t>
      </w:r>
      <w:r w:rsidR="00F81A35">
        <w:rPr>
          <w:rFonts w:ascii="Arial" w:hAnsi="Arial" w:cs="Arial"/>
          <w:color w:val="000000" w:themeColor="text1"/>
        </w:rPr>
        <w:t>člankom</w:t>
      </w:r>
      <w:r w:rsidR="00306D2F" w:rsidRPr="00F81A35">
        <w:rPr>
          <w:rFonts w:ascii="Arial" w:hAnsi="Arial" w:cs="Arial"/>
          <w:color w:val="000000" w:themeColor="text1"/>
        </w:rPr>
        <w:t xml:space="preserve"> 26. Međunarodnog pakta o građanskim i po</w:t>
      </w:r>
      <w:r w:rsidR="00CA271B" w:rsidRPr="00F81A35">
        <w:rPr>
          <w:rFonts w:ascii="Arial" w:hAnsi="Arial" w:cs="Arial"/>
          <w:color w:val="000000" w:themeColor="text1"/>
        </w:rPr>
        <w:t>l</w:t>
      </w:r>
      <w:r w:rsidR="00306D2F" w:rsidRPr="00F81A35">
        <w:rPr>
          <w:rFonts w:ascii="Arial" w:hAnsi="Arial" w:cs="Arial"/>
          <w:color w:val="000000" w:themeColor="text1"/>
        </w:rPr>
        <w:t>itičkim pravima.</w:t>
      </w:r>
    </w:p>
    <w:p w:rsidR="00306D2F" w:rsidRPr="00F81A35" w:rsidRDefault="00306D2F" w:rsidP="00306D2F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306D2F" w:rsidRPr="00F81A35" w:rsidRDefault="007A217B" w:rsidP="00306D2F">
      <w:pPr>
        <w:ind w:firstLine="708"/>
        <w:jc w:val="both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color w:val="000000" w:themeColor="text1"/>
        </w:rPr>
        <w:t xml:space="preserve">U cilju izvršenja navedenih </w:t>
      </w:r>
      <w:r w:rsidR="00A05AE4">
        <w:rPr>
          <w:rFonts w:ascii="Arial" w:hAnsi="Arial" w:cs="Arial"/>
          <w:color w:val="000000" w:themeColor="text1"/>
        </w:rPr>
        <w:t>o</w:t>
      </w:r>
      <w:r w:rsidRPr="00F81A35">
        <w:rPr>
          <w:rFonts w:ascii="Arial" w:hAnsi="Arial" w:cs="Arial"/>
          <w:color w:val="000000" w:themeColor="text1"/>
        </w:rPr>
        <w:t>dluka</w:t>
      </w:r>
      <w:r w:rsidR="00B01D64" w:rsidRPr="00F81A35">
        <w:rPr>
          <w:rFonts w:ascii="Arial" w:hAnsi="Arial" w:cs="Arial"/>
          <w:color w:val="000000" w:themeColor="text1"/>
        </w:rPr>
        <w:t>, izvršene su izmjene i dopuna</w:t>
      </w:r>
      <w:r w:rsidR="00306D2F" w:rsidRPr="00F81A35">
        <w:rPr>
          <w:rFonts w:ascii="Arial" w:hAnsi="Arial" w:cs="Arial"/>
          <w:color w:val="000000" w:themeColor="text1"/>
        </w:rPr>
        <w:t xml:space="preserve"> </w:t>
      </w:r>
      <w:r w:rsidR="00A05AE4">
        <w:rPr>
          <w:rFonts w:ascii="Arial" w:hAnsi="Arial" w:cs="Arial"/>
          <w:color w:val="000000" w:themeColor="text1"/>
        </w:rPr>
        <w:t>Z</w:t>
      </w:r>
      <w:r w:rsidR="00306D2F" w:rsidRPr="00F81A35">
        <w:rPr>
          <w:rFonts w:ascii="Arial" w:hAnsi="Arial" w:cs="Arial"/>
          <w:color w:val="000000" w:themeColor="text1"/>
        </w:rPr>
        <w:t xml:space="preserve">akona na način da se </w:t>
      </w:r>
      <w:r w:rsidR="00A05AE4">
        <w:rPr>
          <w:rFonts w:ascii="Arial" w:hAnsi="Arial" w:cs="Arial"/>
          <w:color w:val="000000" w:themeColor="text1"/>
        </w:rPr>
        <w:t>sucima</w:t>
      </w:r>
      <w:r w:rsidR="00795DD9" w:rsidRPr="00F81A35">
        <w:rPr>
          <w:rFonts w:ascii="Arial" w:hAnsi="Arial" w:cs="Arial"/>
          <w:color w:val="000000" w:themeColor="text1"/>
        </w:rPr>
        <w:t xml:space="preserve">, </w:t>
      </w:r>
      <w:r w:rsidR="00A05AE4">
        <w:rPr>
          <w:rFonts w:ascii="Arial" w:hAnsi="Arial" w:cs="Arial"/>
          <w:color w:val="000000" w:themeColor="text1"/>
        </w:rPr>
        <w:t>tužiteljima</w:t>
      </w:r>
      <w:r w:rsidR="00795DD9" w:rsidRPr="00F81A35">
        <w:rPr>
          <w:rFonts w:ascii="Arial" w:hAnsi="Arial" w:cs="Arial"/>
          <w:color w:val="000000" w:themeColor="text1"/>
        </w:rPr>
        <w:t xml:space="preserve"> </w:t>
      </w:r>
      <w:r w:rsidR="00306D2F" w:rsidRPr="00F81A35">
        <w:rPr>
          <w:rFonts w:ascii="Arial" w:hAnsi="Arial" w:cs="Arial"/>
          <w:color w:val="000000" w:themeColor="text1"/>
        </w:rPr>
        <w:t>i stručn</w:t>
      </w:r>
      <w:r w:rsidR="009B258F" w:rsidRPr="00F81A35">
        <w:rPr>
          <w:rFonts w:ascii="Arial" w:hAnsi="Arial" w:cs="Arial"/>
          <w:color w:val="000000" w:themeColor="text1"/>
        </w:rPr>
        <w:t>im s</w:t>
      </w:r>
      <w:r w:rsidR="00A05AE4">
        <w:rPr>
          <w:rFonts w:ascii="Arial" w:hAnsi="Arial" w:cs="Arial"/>
          <w:color w:val="000000" w:themeColor="text1"/>
        </w:rPr>
        <w:t>u</w:t>
      </w:r>
      <w:r w:rsidR="009B258F" w:rsidRPr="00F81A35">
        <w:rPr>
          <w:rFonts w:ascii="Arial" w:hAnsi="Arial" w:cs="Arial"/>
          <w:color w:val="000000" w:themeColor="text1"/>
        </w:rPr>
        <w:t>radnicima koji obavljaju sudačku f</w:t>
      </w:r>
      <w:r w:rsidR="00795DD9" w:rsidRPr="00F81A35">
        <w:rPr>
          <w:rFonts w:ascii="Arial" w:hAnsi="Arial" w:cs="Arial"/>
          <w:color w:val="000000" w:themeColor="text1"/>
        </w:rPr>
        <w:t>u</w:t>
      </w:r>
      <w:r w:rsidR="009B258F" w:rsidRPr="00F81A35">
        <w:rPr>
          <w:rFonts w:ascii="Arial" w:hAnsi="Arial" w:cs="Arial"/>
          <w:color w:val="000000" w:themeColor="text1"/>
        </w:rPr>
        <w:t xml:space="preserve">nkciju </w:t>
      </w:r>
      <w:r w:rsidR="00795DD9" w:rsidRPr="00F81A35">
        <w:rPr>
          <w:rFonts w:ascii="Arial" w:hAnsi="Arial" w:cs="Arial"/>
          <w:color w:val="000000" w:themeColor="text1"/>
        </w:rPr>
        <w:t>u skladu s</w:t>
      </w:r>
      <w:r w:rsidR="009B258F" w:rsidRPr="00F81A35">
        <w:rPr>
          <w:rFonts w:ascii="Arial" w:hAnsi="Arial" w:cs="Arial"/>
          <w:color w:val="000000" w:themeColor="text1"/>
        </w:rPr>
        <w:t xml:space="preserve"> </w:t>
      </w:r>
      <w:r w:rsidR="00F81A35">
        <w:rPr>
          <w:rFonts w:ascii="Arial" w:hAnsi="Arial" w:cs="Arial"/>
          <w:color w:val="000000" w:themeColor="text1"/>
        </w:rPr>
        <w:t>člankom</w:t>
      </w:r>
      <w:r w:rsidR="009B258F" w:rsidRPr="00F81A35">
        <w:rPr>
          <w:rFonts w:ascii="Arial" w:hAnsi="Arial" w:cs="Arial"/>
          <w:color w:val="000000" w:themeColor="text1"/>
        </w:rPr>
        <w:t xml:space="preserve"> 43. stav</w:t>
      </w:r>
      <w:r w:rsidR="00A05AE4">
        <w:rPr>
          <w:rFonts w:ascii="Arial" w:hAnsi="Arial" w:cs="Arial"/>
          <w:color w:val="000000" w:themeColor="text1"/>
        </w:rPr>
        <w:t>ak</w:t>
      </w:r>
      <w:r w:rsidR="009B258F" w:rsidRPr="00F81A35">
        <w:rPr>
          <w:rFonts w:ascii="Arial" w:hAnsi="Arial" w:cs="Arial"/>
          <w:color w:val="000000" w:themeColor="text1"/>
        </w:rPr>
        <w:t xml:space="preserve"> (2) Zakona o sudovima u Federaciji Bosne i Hercegovine</w:t>
      </w:r>
      <w:r w:rsidR="00306D2F" w:rsidRPr="00F81A35">
        <w:rPr>
          <w:rFonts w:ascii="Arial" w:hAnsi="Arial" w:cs="Arial"/>
          <w:color w:val="000000" w:themeColor="text1"/>
        </w:rPr>
        <w:t>, pod određenim uvjetima koji va</w:t>
      </w:r>
      <w:r w:rsidR="00823376" w:rsidRPr="00F81A35">
        <w:rPr>
          <w:rFonts w:ascii="Arial" w:hAnsi="Arial" w:cs="Arial"/>
          <w:color w:val="000000" w:themeColor="text1"/>
        </w:rPr>
        <w:t xml:space="preserve">že </w:t>
      </w:r>
      <w:r w:rsidR="003714BE" w:rsidRPr="00F81A35">
        <w:rPr>
          <w:rFonts w:ascii="Arial" w:hAnsi="Arial" w:cs="Arial"/>
          <w:color w:val="000000" w:themeColor="text1"/>
        </w:rPr>
        <w:t>za članove Vlade Federacije Bos</w:t>
      </w:r>
      <w:r w:rsidR="00823376" w:rsidRPr="00F81A35">
        <w:rPr>
          <w:rFonts w:ascii="Arial" w:hAnsi="Arial" w:cs="Arial"/>
          <w:color w:val="000000" w:themeColor="text1"/>
        </w:rPr>
        <w:t>ne i Hercegovine i njihove savjetnike</w:t>
      </w:r>
      <w:r w:rsidR="00306D2F" w:rsidRPr="00F81A35">
        <w:rPr>
          <w:rFonts w:ascii="Arial" w:hAnsi="Arial" w:cs="Arial"/>
          <w:color w:val="000000" w:themeColor="text1"/>
        </w:rPr>
        <w:t>,</w:t>
      </w:r>
      <w:r w:rsidR="003714BE" w:rsidRPr="00F81A35">
        <w:rPr>
          <w:rFonts w:ascii="Arial" w:hAnsi="Arial" w:cs="Arial"/>
          <w:color w:val="000000" w:themeColor="text1"/>
        </w:rPr>
        <w:t xml:space="preserve"> te rukovodeće državne službenike,</w:t>
      </w:r>
      <w:r w:rsidR="00306D2F" w:rsidRPr="00F81A35">
        <w:rPr>
          <w:rFonts w:ascii="Arial" w:hAnsi="Arial" w:cs="Arial"/>
          <w:color w:val="000000" w:themeColor="text1"/>
        </w:rPr>
        <w:t xml:space="preserve"> osigura naknada za odvojeni život od </w:t>
      </w:r>
      <w:r w:rsidR="00A05AE4">
        <w:rPr>
          <w:rFonts w:ascii="Arial" w:hAnsi="Arial" w:cs="Arial"/>
          <w:color w:val="000000" w:themeColor="text1"/>
        </w:rPr>
        <w:t>obitelji</w:t>
      </w:r>
      <w:r w:rsidR="00306D2F" w:rsidRPr="00F81A35">
        <w:rPr>
          <w:rFonts w:ascii="Arial" w:hAnsi="Arial" w:cs="Arial"/>
          <w:color w:val="000000" w:themeColor="text1"/>
        </w:rPr>
        <w:t xml:space="preserve"> i smještaj u </w:t>
      </w:r>
      <w:r w:rsidR="00232ED5" w:rsidRPr="00F81A35">
        <w:rPr>
          <w:rFonts w:ascii="Arial" w:hAnsi="Arial" w:cs="Arial"/>
          <w:color w:val="000000" w:themeColor="text1"/>
        </w:rPr>
        <w:t>mjestu rada, kao i naknada za o</w:t>
      </w:r>
      <w:r w:rsidR="00306D2F" w:rsidRPr="00F81A35">
        <w:rPr>
          <w:rFonts w:ascii="Arial" w:hAnsi="Arial" w:cs="Arial"/>
          <w:color w:val="000000" w:themeColor="text1"/>
        </w:rPr>
        <w:t>b</w:t>
      </w:r>
      <w:r w:rsidR="00232ED5" w:rsidRPr="00F81A35">
        <w:rPr>
          <w:rFonts w:ascii="Arial" w:hAnsi="Arial" w:cs="Arial"/>
          <w:color w:val="000000" w:themeColor="text1"/>
        </w:rPr>
        <w:t>v</w:t>
      </w:r>
      <w:r w:rsidR="00306D2F" w:rsidRPr="00F81A35">
        <w:rPr>
          <w:rFonts w:ascii="Arial" w:hAnsi="Arial" w:cs="Arial"/>
          <w:color w:val="000000" w:themeColor="text1"/>
        </w:rPr>
        <w:t>ezno dežurstv</w:t>
      </w:r>
      <w:r w:rsidR="00823376" w:rsidRPr="00F81A35">
        <w:rPr>
          <w:rFonts w:ascii="Arial" w:hAnsi="Arial" w:cs="Arial"/>
          <w:color w:val="000000" w:themeColor="text1"/>
        </w:rPr>
        <w:t>o ili</w:t>
      </w:r>
      <w:r w:rsidR="00306D2F" w:rsidRPr="00F81A35">
        <w:rPr>
          <w:rFonts w:ascii="Arial" w:hAnsi="Arial" w:cs="Arial"/>
          <w:color w:val="000000" w:themeColor="text1"/>
        </w:rPr>
        <w:t xml:space="preserve"> pripravnost za rad. Zakon je izm</w:t>
      </w:r>
      <w:r w:rsidR="0039400D" w:rsidRPr="00F81A35">
        <w:rPr>
          <w:rFonts w:ascii="Arial" w:hAnsi="Arial" w:cs="Arial"/>
          <w:color w:val="000000" w:themeColor="text1"/>
        </w:rPr>
        <w:t>i</w:t>
      </w:r>
      <w:r w:rsidR="00306D2F" w:rsidRPr="00F81A35">
        <w:rPr>
          <w:rFonts w:ascii="Arial" w:hAnsi="Arial" w:cs="Arial"/>
          <w:color w:val="000000" w:themeColor="text1"/>
        </w:rPr>
        <w:t xml:space="preserve">jenjen u dijelu koji se odnosi na </w:t>
      </w:r>
      <w:r w:rsidRPr="00F81A35">
        <w:rPr>
          <w:rFonts w:ascii="Arial" w:hAnsi="Arial" w:cs="Arial"/>
          <w:color w:val="000000" w:themeColor="text1"/>
        </w:rPr>
        <w:t>osnovnu plaću za struč</w:t>
      </w:r>
      <w:r w:rsidR="00232ED5" w:rsidRPr="00F81A35">
        <w:rPr>
          <w:rFonts w:ascii="Arial" w:hAnsi="Arial" w:cs="Arial"/>
          <w:color w:val="000000" w:themeColor="text1"/>
        </w:rPr>
        <w:t>n</w:t>
      </w:r>
      <w:r w:rsidRPr="00F81A35">
        <w:rPr>
          <w:rFonts w:ascii="Arial" w:hAnsi="Arial" w:cs="Arial"/>
          <w:color w:val="000000" w:themeColor="text1"/>
        </w:rPr>
        <w:t>e s</w:t>
      </w:r>
      <w:r w:rsidR="00A05AE4">
        <w:rPr>
          <w:rFonts w:ascii="Arial" w:hAnsi="Arial" w:cs="Arial"/>
          <w:color w:val="000000" w:themeColor="text1"/>
        </w:rPr>
        <w:t>u</w:t>
      </w:r>
      <w:r w:rsidRPr="00F81A35">
        <w:rPr>
          <w:rFonts w:ascii="Arial" w:hAnsi="Arial" w:cs="Arial"/>
          <w:color w:val="000000" w:themeColor="text1"/>
        </w:rPr>
        <w:t xml:space="preserve">radnike koji obavljaju sudačku funkciju </w:t>
      </w:r>
      <w:r w:rsidR="00795DD9" w:rsidRPr="00F81A35">
        <w:rPr>
          <w:rFonts w:ascii="Arial" w:hAnsi="Arial" w:cs="Arial"/>
          <w:color w:val="000000" w:themeColor="text1"/>
        </w:rPr>
        <w:t>u skladu s</w:t>
      </w:r>
      <w:r w:rsidRPr="00F81A35">
        <w:rPr>
          <w:rFonts w:ascii="Arial" w:hAnsi="Arial" w:cs="Arial"/>
          <w:color w:val="000000" w:themeColor="text1"/>
        </w:rPr>
        <w:t xml:space="preserve"> </w:t>
      </w:r>
      <w:r w:rsidR="00F81A35">
        <w:rPr>
          <w:rFonts w:ascii="Arial" w:hAnsi="Arial" w:cs="Arial"/>
          <w:color w:val="000000" w:themeColor="text1"/>
        </w:rPr>
        <w:t>člankom</w:t>
      </w:r>
      <w:r w:rsidRPr="00F81A35">
        <w:rPr>
          <w:rFonts w:ascii="Arial" w:hAnsi="Arial" w:cs="Arial"/>
          <w:color w:val="000000" w:themeColor="text1"/>
        </w:rPr>
        <w:t xml:space="preserve"> 43. stav</w:t>
      </w:r>
      <w:r w:rsidR="00A05AE4">
        <w:rPr>
          <w:rFonts w:ascii="Arial" w:hAnsi="Arial" w:cs="Arial"/>
          <w:color w:val="000000" w:themeColor="text1"/>
        </w:rPr>
        <w:t>ak</w:t>
      </w:r>
      <w:r w:rsidRPr="00F81A35">
        <w:rPr>
          <w:rFonts w:ascii="Arial" w:hAnsi="Arial" w:cs="Arial"/>
          <w:color w:val="000000" w:themeColor="text1"/>
        </w:rPr>
        <w:t xml:space="preserve"> (2) Zakona o sudovima u Federaciji BiH</w:t>
      </w:r>
      <w:r w:rsidR="0058109A" w:rsidRPr="00F81A35">
        <w:rPr>
          <w:rFonts w:ascii="Arial" w:hAnsi="Arial" w:cs="Arial"/>
          <w:color w:val="000000" w:themeColor="text1"/>
        </w:rPr>
        <w:t xml:space="preserve"> obzirom na složenost poslova koju obavljaju</w:t>
      </w:r>
      <w:r w:rsidR="00B01D64" w:rsidRPr="00F81A35">
        <w:rPr>
          <w:rFonts w:ascii="Arial" w:hAnsi="Arial" w:cs="Arial"/>
          <w:color w:val="000000" w:themeColor="text1"/>
        </w:rPr>
        <w:t>, kao i u dijelu koji se odnosi na duljinu trajanja plaćeno</w:t>
      </w:r>
      <w:r w:rsidR="00A05AE4">
        <w:rPr>
          <w:rFonts w:ascii="Arial" w:hAnsi="Arial" w:cs="Arial"/>
          <w:color w:val="000000" w:themeColor="text1"/>
        </w:rPr>
        <w:t>g godišnjeg odmora za stručne su</w:t>
      </w:r>
      <w:r w:rsidR="00B01D64" w:rsidRPr="00F81A35">
        <w:rPr>
          <w:rFonts w:ascii="Arial" w:hAnsi="Arial" w:cs="Arial"/>
          <w:color w:val="000000" w:themeColor="text1"/>
        </w:rPr>
        <w:t>radnike</w:t>
      </w:r>
      <w:r w:rsidRPr="00F81A35">
        <w:rPr>
          <w:rFonts w:ascii="Arial" w:hAnsi="Arial" w:cs="Arial"/>
          <w:color w:val="000000" w:themeColor="text1"/>
        </w:rPr>
        <w:t>.</w:t>
      </w:r>
    </w:p>
    <w:p w:rsidR="005364D0" w:rsidRDefault="005364D0" w:rsidP="00B6423E">
      <w:pPr>
        <w:jc w:val="both"/>
        <w:rPr>
          <w:rFonts w:ascii="Arial" w:hAnsi="Arial" w:cs="Arial"/>
          <w:color w:val="000000" w:themeColor="text1"/>
        </w:rPr>
      </w:pPr>
    </w:p>
    <w:p w:rsidR="006421AA" w:rsidRPr="00F81A35" w:rsidRDefault="006421AA" w:rsidP="00B6423E">
      <w:pPr>
        <w:jc w:val="both"/>
        <w:rPr>
          <w:rFonts w:ascii="Arial" w:hAnsi="Arial" w:cs="Arial"/>
          <w:color w:val="000000" w:themeColor="text1"/>
        </w:rPr>
      </w:pPr>
    </w:p>
    <w:p w:rsidR="00B6423E" w:rsidRPr="00F81A35" w:rsidRDefault="00B6423E" w:rsidP="00B6423E">
      <w:pPr>
        <w:jc w:val="both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b/>
          <w:color w:val="000000" w:themeColor="text1"/>
        </w:rPr>
        <w:lastRenderedPageBreak/>
        <w:t xml:space="preserve">III. USKLAĐENOST PROPISA S </w:t>
      </w:r>
      <w:r w:rsidR="00795DD9" w:rsidRPr="00F81A35">
        <w:rPr>
          <w:rFonts w:ascii="Arial" w:hAnsi="Arial" w:cs="Arial"/>
          <w:b/>
          <w:color w:val="000000" w:themeColor="text1"/>
        </w:rPr>
        <w:t>E</w:t>
      </w:r>
      <w:r w:rsidR="00A05AE4">
        <w:rPr>
          <w:rFonts w:ascii="Arial" w:hAnsi="Arial" w:cs="Arial"/>
          <w:b/>
          <w:color w:val="000000" w:themeColor="text1"/>
        </w:rPr>
        <w:t>U</w:t>
      </w:r>
      <w:r w:rsidR="00795DD9" w:rsidRPr="00F81A35">
        <w:rPr>
          <w:rFonts w:ascii="Arial" w:hAnsi="Arial" w:cs="Arial"/>
          <w:b/>
          <w:color w:val="000000" w:themeColor="text1"/>
        </w:rPr>
        <w:t>R</w:t>
      </w:r>
      <w:r w:rsidRPr="00F81A35">
        <w:rPr>
          <w:rFonts w:ascii="Arial" w:hAnsi="Arial" w:cs="Arial"/>
          <w:b/>
          <w:color w:val="000000" w:themeColor="text1"/>
        </w:rPr>
        <w:t>OPSKIM ZAKONODAVSTVOM</w:t>
      </w:r>
    </w:p>
    <w:p w:rsidR="00B6423E" w:rsidRPr="00F81A35" w:rsidRDefault="00B6423E" w:rsidP="00B6423E">
      <w:pPr>
        <w:jc w:val="both"/>
        <w:rPr>
          <w:rFonts w:ascii="Arial" w:hAnsi="Arial" w:cs="Arial"/>
          <w:b/>
          <w:color w:val="000000" w:themeColor="text1"/>
        </w:rPr>
      </w:pPr>
    </w:p>
    <w:p w:rsidR="00B6423E" w:rsidRPr="00F81A35" w:rsidRDefault="00B6423E" w:rsidP="00823376">
      <w:pPr>
        <w:ind w:firstLine="708"/>
        <w:jc w:val="both"/>
        <w:rPr>
          <w:rFonts w:ascii="Arial" w:eastAsia="Calibri" w:hAnsi="Arial" w:cs="Arial"/>
          <w:color w:val="000000" w:themeColor="text1"/>
        </w:rPr>
      </w:pPr>
      <w:r w:rsidRPr="00F81A35">
        <w:rPr>
          <w:rFonts w:ascii="Arial" w:eastAsia="Calibri" w:hAnsi="Arial" w:cs="Arial"/>
          <w:color w:val="000000" w:themeColor="text1"/>
        </w:rPr>
        <w:t xml:space="preserve">Prilikom izrade nacrta navedenog </w:t>
      </w:r>
      <w:r w:rsidR="00A05AE4">
        <w:rPr>
          <w:rFonts w:ascii="Arial" w:eastAsia="Calibri" w:hAnsi="Arial" w:cs="Arial"/>
          <w:color w:val="000000" w:themeColor="text1"/>
        </w:rPr>
        <w:t>Z</w:t>
      </w:r>
      <w:r w:rsidRPr="00F81A35">
        <w:rPr>
          <w:rFonts w:ascii="Arial" w:eastAsia="Calibri" w:hAnsi="Arial" w:cs="Arial"/>
          <w:color w:val="000000" w:themeColor="text1"/>
        </w:rPr>
        <w:t xml:space="preserve">akona, Federalno ministarstvo pravde je imalo u vidu Uredbu o Uredu Vlade Federacije BiH za zakonodavstvo i usklađenost s propisima </w:t>
      </w:r>
      <w:r w:rsidR="00795DD9" w:rsidRPr="00F81A35">
        <w:rPr>
          <w:rFonts w:ascii="Arial" w:eastAsia="Calibri" w:hAnsi="Arial" w:cs="Arial"/>
          <w:color w:val="000000" w:themeColor="text1"/>
        </w:rPr>
        <w:t>E</w:t>
      </w:r>
      <w:r w:rsidR="00A05AE4">
        <w:rPr>
          <w:rFonts w:ascii="Arial" w:eastAsia="Calibri" w:hAnsi="Arial" w:cs="Arial"/>
          <w:color w:val="000000" w:themeColor="text1"/>
        </w:rPr>
        <w:t>u</w:t>
      </w:r>
      <w:r w:rsidR="00795DD9" w:rsidRPr="00F81A35">
        <w:rPr>
          <w:rFonts w:ascii="Arial" w:eastAsia="Calibri" w:hAnsi="Arial" w:cs="Arial"/>
          <w:color w:val="000000" w:themeColor="text1"/>
        </w:rPr>
        <w:t>r</w:t>
      </w:r>
      <w:r w:rsidRPr="00F81A35">
        <w:rPr>
          <w:rFonts w:ascii="Arial" w:eastAsia="Calibri" w:hAnsi="Arial" w:cs="Arial"/>
          <w:color w:val="000000" w:themeColor="text1"/>
        </w:rPr>
        <w:t xml:space="preserve">opske Unije („Službene novine Federacije BiH“, broj 26/20) i Uredbu o postupku usklađivanja zakonodavstva Federacije BiH s pravnom stečevinom </w:t>
      </w:r>
      <w:r w:rsidR="00795DD9" w:rsidRPr="00F81A35">
        <w:rPr>
          <w:rFonts w:ascii="Arial" w:eastAsia="Calibri" w:hAnsi="Arial" w:cs="Arial"/>
          <w:color w:val="000000" w:themeColor="text1"/>
        </w:rPr>
        <w:t>E</w:t>
      </w:r>
      <w:r w:rsidR="00A05AE4">
        <w:rPr>
          <w:rFonts w:ascii="Arial" w:eastAsia="Calibri" w:hAnsi="Arial" w:cs="Arial"/>
          <w:color w:val="000000" w:themeColor="text1"/>
        </w:rPr>
        <w:t>u</w:t>
      </w:r>
      <w:r w:rsidR="00795DD9" w:rsidRPr="00F81A35">
        <w:rPr>
          <w:rFonts w:ascii="Arial" w:eastAsia="Calibri" w:hAnsi="Arial" w:cs="Arial"/>
          <w:color w:val="000000" w:themeColor="text1"/>
        </w:rPr>
        <w:t>r</w:t>
      </w:r>
      <w:r w:rsidRPr="00F81A35">
        <w:rPr>
          <w:rFonts w:ascii="Arial" w:eastAsia="Calibri" w:hAnsi="Arial" w:cs="Arial"/>
          <w:color w:val="000000" w:themeColor="text1"/>
        </w:rPr>
        <w:t xml:space="preserve">opske Unije („Službene novine Federacije BiH“, broj 98/16) i u tom smislu je izvršilo analizu </w:t>
      </w:r>
      <w:r w:rsidR="00795DD9" w:rsidRPr="00F81A35">
        <w:rPr>
          <w:rFonts w:ascii="Arial" w:eastAsia="Calibri" w:hAnsi="Arial" w:cs="Arial"/>
          <w:color w:val="000000" w:themeColor="text1"/>
        </w:rPr>
        <w:t>e</w:t>
      </w:r>
      <w:r w:rsidR="00A05AE4">
        <w:rPr>
          <w:rFonts w:ascii="Arial" w:eastAsia="Calibri" w:hAnsi="Arial" w:cs="Arial"/>
          <w:color w:val="000000" w:themeColor="text1"/>
        </w:rPr>
        <w:t>u</w:t>
      </w:r>
      <w:r w:rsidR="00795DD9" w:rsidRPr="00F81A35">
        <w:rPr>
          <w:rFonts w:ascii="Arial" w:eastAsia="Calibri" w:hAnsi="Arial" w:cs="Arial"/>
          <w:color w:val="000000" w:themeColor="text1"/>
        </w:rPr>
        <w:t>r</w:t>
      </w:r>
      <w:r w:rsidRPr="00F81A35">
        <w:rPr>
          <w:rFonts w:ascii="Arial" w:eastAsia="Calibri" w:hAnsi="Arial" w:cs="Arial"/>
          <w:color w:val="000000" w:themeColor="text1"/>
        </w:rPr>
        <w:t xml:space="preserve">opske pravne stečevine. Nakon detaljne i sveobuhvatne analize, zaključeno je da ne postoje primarni niti sekundarni izvori </w:t>
      </w:r>
      <w:r w:rsidR="00A05AE4">
        <w:rPr>
          <w:rFonts w:ascii="Arial" w:eastAsia="Calibri" w:hAnsi="Arial" w:cs="Arial"/>
          <w:color w:val="000000" w:themeColor="text1"/>
        </w:rPr>
        <w:t>eu</w:t>
      </w:r>
      <w:r w:rsidR="00795DD9" w:rsidRPr="00F81A35">
        <w:rPr>
          <w:rFonts w:ascii="Arial" w:eastAsia="Calibri" w:hAnsi="Arial" w:cs="Arial"/>
          <w:color w:val="000000" w:themeColor="text1"/>
        </w:rPr>
        <w:t>r</w:t>
      </w:r>
      <w:r w:rsidRPr="00F81A35">
        <w:rPr>
          <w:rFonts w:ascii="Arial" w:eastAsia="Calibri" w:hAnsi="Arial" w:cs="Arial"/>
          <w:color w:val="000000" w:themeColor="text1"/>
        </w:rPr>
        <w:t>opskog prava koji reguli</w:t>
      </w:r>
      <w:r w:rsidR="00A05AE4">
        <w:rPr>
          <w:rFonts w:ascii="Arial" w:eastAsia="Calibri" w:hAnsi="Arial" w:cs="Arial"/>
          <w:color w:val="000000" w:themeColor="text1"/>
        </w:rPr>
        <w:t>raju</w:t>
      </w:r>
      <w:r w:rsidRPr="00F81A35">
        <w:rPr>
          <w:rFonts w:ascii="Arial" w:eastAsia="Calibri" w:hAnsi="Arial" w:cs="Arial"/>
          <w:color w:val="000000" w:themeColor="text1"/>
        </w:rPr>
        <w:t xml:space="preserve"> predmetnu materiju</w:t>
      </w:r>
      <w:r w:rsidR="00306D2F" w:rsidRPr="00F81A35">
        <w:rPr>
          <w:rFonts w:ascii="Arial" w:eastAsia="Calibri" w:hAnsi="Arial" w:cs="Arial"/>
          <w:color w:val="000000" w:themeColor="text1"/>
        </w:rPr>
        <w:t xml:space="preserve">. </w:t>
      </w:r>
      <w:r w:rsidRPr="00F81A35">
        <w:rPr>
          <w:rFonts w:ascii="Arial" w:eastAsia="Calibri" w:hAnsi="Arial" w:cs="Arial"/>
          <w:color w:val="000000" w:themeColor="text1"/>
        </w:rPr>
        <w:t xml:space="preserve">Ovo naročito ako se ima u vidu da se vrši intervencija u navedeni zakon ponajviše u dijelu koji je tretiran </w:t>
      </w:r>
      <w:r w:rsidR="009648C4" w:rsidRPr="00F81A35">
        <w:rPr>
          <w:rFonts w:ascii="Arial" w:eastAsia="Calibri" w:hAnsi="Arial" w:cs="Arial"/>
          <w:color w:val="000000" w:themeColor="text1"/>
        </w:rPr>
        <w:t>odlukama</w:t>
      </w:r>
      <w:r w:rsidRPr="00F81A35">
        <w:rPr>
          <w:rFonts w:ascii="Arial" w:eastAsia="Calibri" w:hAnsi="Arial" w:cs="Arial"/>
          <w:color w:val="000000" w:themeColor="text1"/>
        </w:rPr>
        <w:t xml:space="preserve"> Ustavnog suda </w:t>
      </w:r>
      <w:r w:rsidR="00306D2F" w:rsidRPr="00F81A35">
        <w:rPr>
          <w:rFonts w:ascii="Arial" w:eastAsia="Calibri" w:hAnsi="Arial" w:cs="Arial"/>
          <w:color w:val="000000" w:themeColor="text1"/>
        </w:rPr>
        <w:t>Bosne i Hercegovine</w:t>
      </w:r>
      <w:r w:rsidRPr="00F81A35">
        <w:rPr>
          <w:rFonts w:ascii="Arial" w:eastAsia="Calibri" w:hAnsi="Arial" w:cs="Arial"/>
          <w:color w:val="000000" w:themeColor="text1"/>
        </w:rPr>
        <w:t>. Imajući u vidu naprijed navedeno</w:t>
      </w:r>
      <w:r w:rsidR="00BE2DF4">
        <w:rPr>
          <w:rFonts w:ascii="Arial" w:eastAsia="Calibri" w:hAnsi="Arial" w:cs="Arial"/>
          <w:color w:val="000000" w:themeColor="text1"/>
        </w:rPr>
        <w:t xml:space="preserve"> dostavlja se Izjava o</w:t>
      </w:r>
      <w:r w:rsidRPr="00F81A35">
        <w:rPr>
          <w:rFonts w:ascii="Arial" w:eastAsia="Calibri" w:hAnsi="Arial" w:cs="Arial"/>
          <w:color w:val="000000" w:themeColor="text1"/>
        </w:rPr>
        <w:t xml:space="preserve"> usklađenosti.</w:t>
      </w:r>
    </w:p>
    <w:p w:rsidR="00B6423E" w:rsidRDefault="00B6423E" w:rsidP="00B6423E">
      <w:pPr>
        <w:tabs>
          <w:tab w:val="left" w:pos="3975"/>
        </w:tabs>
        <w:jc w:val="both"/>
        <w:rPr>
          <w:rFonts w:ascii="Arial" w:hAnsi="Arial" w:cs="Arial"/>
          <w:b/>
          <w:color w:val="000000" w:themeColor="text1"/>
        </w:rPr>
      </w:pPr>
      <w:r w:rsidRPr="00F81A35">
        <w:rPr>
          <w:rFonts w:ascii="Arial" w:hAnsi="Arial" w:cs="Arial"/>
          <w:b/>
          <w:color w:val="000000" w:themeColor="text1"/>
        </w:rPr>
        <w:tab/>
      </w:r>
    </w:p>
    <w:p w:rsidR="00BE2DF4" w:rsidRPr="00F81A35" w:rsidRDefault="00BE2DF4" w:rsidP="00B6423E">
      <w:pPr>
        <w:tabs>
          <w:tab w:val="left" w:pos="3975"/>
        </w:tabs>
        <w:jc w:val="both"/>
        <w:rPr>
          <w:rFonts w:ascii="Arial" w:hAnsi="Arial" w:cs="Arial"/>
          <w:b/>
          <w:color w:val="000000" w:themeColor="text1"/>
        </w:rPr>
      </w:pPr>
      <w:bookmarkStart w:id="1" w:name="_GoBack"/>
      <w:bookmarkEnd w:id="1"/>
    </w:p>
    <w:p w:rsidR="00B6423E" w:rsidRPr="00F81A35" w:rsidRDefault="00B6423E" w:rsidP="00B6423E">
      <w:pPr>
        <w:jc w:val="both"/>
        <w:rPr>
          <w:rFonts w:ascii="Arial" w:hAnsi="Arial" w:cs="Arial"/>
          <w:b/>
          <w:color w:val="000000" w:themeColor="text1"/>
        </w:rPr>
      </w:pPr>
      <w:r w:rsidRPr="00F81A35">
        <w:rPr>
          <w:rFonts w:ascii="Arial" w:hAnsi="Arial" w:cs="Arial"/>
          <w:b/>
          <w:color w:val="000000" w:themeColor="text1"/>
        </w:rPr>
        <w:t>IV. OBRAZLOŽENJE PREDLOŽENIH ZAKONSKIH RJEŠENJA</w:t>
      </w:r>
    </w:p>
    <w:p w:rsidR="007A217B" w:rsidRPr="00F81A35" w:rsidRDefault="007A217B" w:rsidP="00B6423E">
      <w:pPr>
        <w:jc w:val="both"/>
        <w:rPr>
          <w:rFonts w:ascii="Arial" w:hAnsi="Arial" w:cs="Arial"/>
          <w:b/>
          <w:color w:val="000000" w:themeColor="text1"/>
        </w:rPr>
      </w:pPr>
    </w:p>
    <w:p w:rsidR="007A217B" w:rsidRPr="00F81A35" w:rsidRDefault="007A217B" w:rsidP="00823376">
      <w:pPr>
        <w:ind w:firstLine="708"/>
        <w:jc w:val="both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color w:val="000000" w:themeColor="text1"/>
        </w:rPr>
        <w:t xml:space="preserve">U </w:t>
      </w:r>
      <w:r w:rsidR="00F81A35">
        <w:rPr>
          <w:rFonts w:ascii="Arial" w:hAnsi="Arial" w:cs="Arial"/>
          <w:color w:val="000000" w:themeColor="text1"/>
        </w:rPr>
        <w:t>članku</w:t>
      </w:r>
      <w:r w:rsidRPr="00F81A35">
        <w:rPr>
          <w:rFonts w:ascii="Arial" w:hAnsi="Arial" w:cs="Arial"/>
          <w:color w:val="000000" w:themeColor="text1"/>
        </w:rPr>
        <w:t xml:space="preserve"> 1. </w:t>
      </w:r>
      <w:r w:rsidR="006421AA">
        <w:rPr>
          <w:rFonts w:ascii="Arial" w:hAnsi="Arial" w:cs="Arial"/>
          <w:color w:val="000000" w:themeColor="text1"/>
        </w:rPr>
        <w:t>Prijedloga</w:t>
      </w:r>
      <w:r w:rsidRPr="00F81A35">
        <w:rPr>
          <w:rFonts w:ascii="Arial" w:hAnsi="Arial" w:cs="Arial"/>
          <w:color w:val="000000" w:themeColor="text1"/>
        </w:rPr>
        <w:t xml:space="preserve"> zakona, mijenja se </w:t>
      </w:r>
      <w:r w:rsidR="00F81A35">
        <w:rPr>
          <w:rFonts w:ascii="Arial" w:hAnsi="Arial" w:cs="Arial"/>
          <w:color w:val="000000" w:themeColor="text1"/>
        </w:rPr>
        <w:t>članak</w:t>
      </w:r>
      <w:r w:rsidRPr="00F81A35">
        <w:rPr>
          <w:rFonts w:ascii="Arial" w:hAnsi="Arial" w:cs="Arial"/>
          <w:color w:val="000000" w:themeColor="text1"/>
        </w:rPr>
        <w:t xml:space="preserve"> 4. stav</w:t>
      </w:r>
      <w:r w:rsidR="00A05AE4">
        <w:rPr>
          <w:rFonts w:ascii="Arial" w:hAnsi="Arial" w:cs="Arial"/>
          <w:color w:val="000000" w:themeColor="text1"/>
        </w:rPr>
        <w:t>ak</w:t>
      </w:r>
      <w:r w:rsidRPr="00F81A35">
        <w:rPr>
          <w:rFonts w:ascii="Arial" w:hAnsi="Arial" w:cs="Arial"/>
          <w:color w:val="000000" w:themeColor="text1"/>
        </w:rPr>
        <w:t xml:space="preserve"> (1) na način da se vrši povećanje osnovne plaće stručnih s</w:t>
      </w:r>
      <w:r w:rsidR="00A05AE4">
        <w:rPr>
          <w:rFonts w:ascii="Arial" w:hAnsi="Arial" w:cs="Arial"/>
          <w:color w:val="000000" w:themeColor="text1"/>
        </w:rPr>
        <w:t>u</w:t>
      </w:r>
      <w:r w:rsidRPr="00F81A35">
        <w:rPr>
          <w:rFonts w:ascii="Arial" w:hAnsi="Arial" w:cs="Arial"/>
          <w:color w:val="000000" w:themeColor="text1"/>
        </w:rPr>
        <w:t xml:space="preserve">radnika koji obavljaju sudačku funkciju sukladno </w:t>
      </w:r>
      <w:r w:rsidR="00F81A35">
        <w:rPr>
          <w:rFonts w:ascii="Arial" w:hAnsi="Arial" w:cs="Arial"/>
          <w:color w:val="000000" w:themeColor="text1"/>
        </w:rPr>
        <w:t>članku</w:t>
      </w:r>
      <w:r w:rsidRPr="00F81A35">
        <w:rPr>
          <w:rFonts w:ascii="Arial" w:hAnsi="Arial" w:cs="Arial"/>
          <w:color w:val="000000" w:themeColor="text1"/>
        </w:rPr>
        <w:t xml:space="preserve"> 43. stav (2) Zakona o sudovima u Federaciji BiH na</w:t>
      </w:r>
      <w:r w:rsidR="00232ED5" w:rsidRPr="00F81A35">
        <w:rPr>
          <w:rFonts w:ascii="Arial" w:hAnsi="Arial" w:cs="Arial"/>
          <w:color w:val="000000" w:themeColor="text1"/>
        </w:rPr>
        <w:t xml:space="preserve"> iznos od</w:t>
      </w:r>
      <w:r w:rsidR="00823376" w:rsidRPr="00F81A35">
        <w:rPr>
          <w:rFonts w:ascii="Arial" w:hAnsi="Arial" w:cs="Arial"/>
          <w:color w:val="000000" w:themeColor="text1"/>
        </w:rPr>
        <w:t xml:space="preserve"> 1.6</w:t>
      </w:r>
      <w:r w:rsidRPr="00F81A35">
        <w:rPr>
          <w:rFonts w:ascii="Arial" w:hAnsi="Arial" w:cs="Arial"/>
          <w:color w:val="000000" w:themeColor="text1"/>
        </w:rPr>
        <w:t>00,00 KM</w:t>
      </w:r>
      <w:r w:rsidR="000E37F4" w:rsidRPr="00F81A35">
        <w:rPr>
          <w:rFonts w:ascii="Arial" w:hAnsi="Arial" w:cs="Arial"/>
          <w:color w:val="000000" w:themeColor="text1"/>
        </w:rPr>
        <w:t>,</w:t>
      </w:r>
      <w:r w:rsidRPr="00F81A35">
        <w:rPr>
          <w:rFonts w:ascii="Arial" w:hAnsi="Arial" w:cs="Arial"/>
          <w:color w:val="000000" w:themeColor="text1"/>
        </w:rPr>
        <w:t xml:space="preserve"> što je </w:t>
      </w:r>
      <w:r w:rsidR="00A05AE4">
        <w:rPr>
          <w:rFonts w:ascii="Arial" w:hAnsi="Arial" w:cs="Arial"/>
          <w:color w:val="000000" w:themeColor="text1"/>
        </w:rPr>
        <w:t>razmjerno</w:t>
      </w:r>
      <w:r w:rsidRPr="00F81A35">
        <w:rPr>
          <w:rFonts w:ascii="Arial" w:hAnsi="Arial" w:cs="Arial"/>
          <w:color w:val="000000" w:themeColor="text1"/>
        </w:rPr>
        <w:t xml:space="preserve"> odgovornosti i </w:t>
      </w:r>
      <w:r w:rsidR="00A05AE4">
        <w:rPr>
          <w:rFonts w:ascii="Arial" w:hAnsi="Arial" w:cs="Arial"/>
          <w:color w:val="000000" w:themeColor="text1"/>
        </w:rPr>
        <w:t>opsegu</w:t>
      </w:r>
      <w:r w:rsidRPr="00F81A35">
        <w:rPr>
          <w:rFonts w:ascii="Arial" w:hAnsi="Arial" w:cs="Arial"/>
          <w:color w:val="000000" w:themeColor="text1"/>
        </w:rPr>
        <w:t xml:space="preserve"> poslova koje obavljaju. Naime, </w:t>
      </w:r>
      <w:r w:rsidR="00F81A35">
        <w:rPr>
          <w:rFonts w:ascii="Arial" w:hAnsi="Arial" w:cs="Arial"/>
          <w:color w:val="000000" w:themeColor="text1"/>
        </w:rPr>
        <w:t>člankom</w:t>
      </w:r>
      <w:r w:rsidRPr="00F81A35">
        <w:rPr>
          <w:rFonts w:ascii="Arial" w:hAnsi="Arial" w:cs="Arial"/>
          <w:color w:val="000000" w:themeColor="text1"/>
        </w:rPr>
        <w:t xml:space="preserve"> 43. Zakona o sudovima u Federaciji BiH, propisano je da stručni s</w:t>
      </w:r>
      <w:r w:rsidR="00A05AE4">
        <w:rPr>
          <w:rFonts w:ascii="Arial" w:hAnsi="Arial" w:cs="Arial"/>
          <w:color w:val="000000" w:themeColor="text1"/>
        </w:rPr>
        <w:t>u</w:t>
      </w:r>
      <w:r w:rsidRPr="00F81A35">
        <w:rPr>
          <w:rFonts w:ascii="Arial" w:hAnsi="Arial" w:cs="Arial"/>
          <w:color w:val="000000" w:themeColor="text1"/>
        </w:rPr>
        <w:t xml:space="preserve">radnik može postupati i odlučivati u izvanparničnim i </w:t>
      </w:r>
      <w:r w:rsidR="00A05AE4">
        <w:rPr>
          <w:rFonts w:ascii="Arial" w:hAnsi="Arial" w:cs="Arial"/>
          <w:color w:val="000000" w:themeColor="text1"/>
        </w:rPr>
        <w:t>o</w:t>
      </w:r>
      <w:r w:rsidR="00466594" w:rsidRPr="00F81A35">
        <w:rPr>
          <w:rFonts w:ascii="Arial" w:hAnsi="Arial" w:cs="Arial"/>
          <w:color w:val="000000" w:themeColor="text1"/>
        </w:rPr>
        <w:t>vršnim</w:t>
      </w:r>
      <w:r w:rsidRPr="00F81A35">
        <w:rPr>
          <w:rFonts w:ascii="Arial" w:hAnsi="Arial" w:cs="Arial"/>
          <w:color w:val="000000" w:themeColor="text1"/>
        </w:rPr>
        <w:t xml:space="preserve"> stvarima i sporovima male vrijednosti kada je to predviđeno zakonom u predmetima koje mu dodijeli predsjednik suda. Stručni s</w:t>
      </w:r>
      <w:r w:rsidR="00A05AE4">
        <w:rPr>
          <w:rFonts w:ascii="Arial" w:hAnsi="Arial" w:cs="Arial"/>
          <w:color w:val="000000" w:themeColor="text1"/>
        </w:rPr>
        <w:t>u</w:t>
      </w:r>
      <w:r w:rsidRPr="00F81A35">
        <w:rPr>
          <w:rFonts w:ascii="Arial" w:hAnsi="Arial" w:cs="Arial"/>
          <w:color w:val="000000" w:themeColor="text1"/>
        </w:rPr>
        <w:t>radnik pomaže su</w:t>
      </w:r>
      <w:r w:rsidR="00A05AE4">
        <w:rPr>
          <w:rFonts w:ascii="Arial" w:hAnsi="Arial" w:cs="Arial"/>
          <w:color w:val="000000" w:themeColor="text1"/>
        </w:rPr>
        <w:t>cu</w:t>
      </w:r>
      <w:r w:rsidRPr="00F81A35">
        <w:rPr>
          <w:rFonts w:ascii="Arial" w:hAnsi="Arial" w:cs="Arial"/>
          <w:color w:val="000000" w:themeColor="text1"/>
        </w:rPr>
        <w:t xml:space="preserve"> u njegovom radu, vrši analizu pravnih pitanja, priprema predmete za suđenje, te obavlja, samostalno ili pod nadzorom i po </w:t>
      </w:r>
      <w:r w:rsidR="0030126C">
        <w:rPr>
          <w:rFonts w:ascii="Arial" w:hAnsi="Arial" w:cs="Arial"/>
          <w:color w:val="000000" w:themeColor="text1"/>
        </w:rPr>
        <w:t>naputcima</w:t>
      </w:r>
      <w:r w:rsidRPr="00F81A35">
        <w:rPr>
          <w:rFonts w:ascii="Arial" w:hAnsi="Arial" w:cs="Arial"/>
          <w:color w:val="000000" w:themeColor="text1"/>
        </w:rPr>
        <w:t xml:space="preserve"> su</w:t>
      </w:r>
      <w:r w:rsidR="00A05AE4">
        <w:rPr>
          <w:rFonts w:ascii="Arial" w:hAnsi="Arial" w:cs="Arial"/>
          <w:color w:val="000000" w:themeColor="text1"/>
        </w:rPr>
        <w:t>ca</w:t>
      </w:r>
      <w:r w:rsidRPr="00F81A35">
        <w:rPr>
          <w:rFonts w:ascii="Arial" w:hAnsi="Arial" w:cs="Arial"/>
          <w:color w:val="000000" w:themeColor="text1"/>
        </w:rPr>
        <w:t>, druge stručne poslove predviđene zakonom ili pravilnikom. Dakle, obzirom da ova kategorija stručnih s</w:t>
      </w:r>
      <w:r w:rsidR="00A05AE4">
        <w:rPr>
          <w:rFonts w:ascii="Arial" w:hAnsi="Arial" w:cs="Arial"/>
          <w:color w:val="000000" w:themeColor="text1"/>
        </w:rPr>
        <w:t>u</w:t>
      </w:r>
      <w:r w:rsidRPr="00F81A35">
        <w:rPr>
          <w:rFonts w:ascii="Arial" w:hAnsi="Arial" w:cs="Arial"/>
          <w:color w:val="000000" w:themeColor="text1"/>
        </w:rPr>
        <w:t xml:space="preserve">radnika, u pravilu, samostalno postupa i odlučuje u izvanparničnim, </w:t>
      </w:r>
      <w:r w:rsidR="00A05AE4">
        <w:rPr>
          <w:rFonts w:ascii="Arial" w:hAnsi="Arial" w:cs="Arial"/>
          <w:color w:val="000000" w:themeColor="text1"/>
        </w:rPr>
        <w:t>o</w:t>
      </w:r>
      <w:r w:rsidR="00466594" w:rsidRPr="00F81A35">
        <w:rPr>
          <w:rFonts w:ascii="Arial" w:hAnsi="Arial" w:cs="Arial"/>
          <w:color w:val="000000" w:themeColor="text1"/>
        </w:rPr>
        <w:t>vršnim</w:t>
      </w:r>
      <w:r w:rsidRPr="00F81A35">
        <w:rPr>
          <w:rFonts w:ascii="Arial" w:hAnsi="Arial" w:cs="Arial"/>
          <w:color w:val="000000" w:themeColor="text1"/>
        </w:rPr>
        <w:t xml:space="preserve"> i sporovima male vrijednosti, </w:t>
      </w:r>
      <w:r w:rsidR="006421AA">
        <w:rPr>
          <w:rFonts w:ascii="Arial" w:hAnsi="Arial" w:cs="Arial"/>
          <w:color w:val="000000" w:themeColor="text1"/>
        </w:rPr>
        <w:t>Vlada Federacije BiH</w:t>
      </w:r>
      <w:r w:rsidR="0038671C" w:rsidRPr="00F81A35">
        <w:rPr>
          <w:rFonts w:ascii="Arial" w:hAnsi="Arial" w:cs="Arial"/>
          <w:color w:val="000000" w:themeColor="text1"/>
        </w:rPr>
        <w:t xml:space="preserve"> smatra opravdanim predloženo povećanje osnovne plaće.</w:t>
      </w:r>
    </w:p>
    <w:p w:rsidR="007A217B" w:rsidRPr="00F81A35" w:rsidRDefault="007A217B" w:rsidP="00B6423E">
      <w:pPr>
        <w:jc w:val="both"/>
        <w:rPr>
          <w:rFonts w:ascii="Arial" w:hAnsi="Arial" w:cs="Arial"/>
          <w:b/>
          <w:color w:val="000000" w:themeColor="text1"/>
        </w:rPr>
      </w:pPr>
    </w:p>
    <w:p w:rsidR="00A60FFC" w:rsidRPr="00F81A35" w:rsidRDefault="0038671C" w:rsidP="00823376">
      <w:pPr>
        <w:ind w:firstLine="708"/>
        <w:jc w:val="both"/>
        <w:rPr>
          <w:rFonts w:ascii="Arial" w:hAnsi="Arial" w:cs="Arial"/>
        </w:rPr>
      </w:pPr>
      <w:r w:rsidRPr="00F81A35">
        <w:rPr>
          <w:rFonts w:ascii="Arial" w:hAnsi="Arial" w:cs="Arial"/>
        </w:rPr>
        <w:t xml:space="preserve">U </w:t>
      </w:r>
      <w:r w:rsidR="00F81A35">
        <w:rPr>
          <w:rFonts w:ascii="Arial" w:hAnsi="Arial" w:cs="Arial"/>
        </w:rPr>
        <w:t>članku</w:t>
      </w:r>
      <w:r w:rsidRPr="00F81A35">
        <w:rPr>
          <w:rFonts w:ascii="Arial" w:hAnsi="Arial" w:cs="Arial"/>
        </w:rPr>
        <w:t xml:space="preserve"> 2. </w:t>
      </w:r>
      <w:r w:rsidR="006421AA">
        <w:rPr>
          <w:rFonts w:ascii="Arial" w:hAnsi="Arial" w:cs="Arial"/>
          <w:color w:val="000000" w:themeColor="text1"/>
        </w:rPr>
        <w:t>Prijedloga</w:t>
      </w:r>
      <w:r w:rsidR="002C15CA" w:rsidRPr="00F81A35">
        <w:rPr>
          <w:rFonts w:ascii="Arial" w:hAnsi="Arial" w:cs="Arial"/>
        </w:rPr>
        <w:t xml:space="preserve"> zakona </w:t>
      </w:r>
      <w:r w:rsidR="00A60FFC" w:rsidRPr="00F81A35">
        <w:rPr>
          <w:rFonts w:ascii="Arial" w:hAnsi="Arial" w:cs="Arial"/>
        </w:rPr>
        <w:t>izvrš</w:t>
      </w:r>
      <w:r w:rsidR="006421AA">
        <w:rPr>
          <w:rFonts w:ascii="Arial" w:hAnsi="Arial" w:cs="Arial"/>
        </w:rPr>
        <w:t>ena je intervencija u definiciji</w:t>
      </w:r>
      <w:r w:rsidR="00A60FFC" w:rsidRPr="00F81A35">
        <w:rPr>
          <w:rFonts w:ascii="Arial" w:hAnsi="Arial" w:cs="Arial"/>
        </w:rPr>
        <w:t xml:space="preserve"> međugradskog prijevoza na način da u isti spadaju </w:t>
      </w:r>
      <w:r w:rsidR="00561B11" w:rsidRPr="00F81A35">
        <w:rPr>
          <w:rFonts w:ascii="Arial" w:hAnsi="Arial" w:cs="Arial"/>
        </w:rPr>
        <w:t>mjesta koja su udaljena od mjesta rada do 70 kilometara, a ne preko 70 kilometara</w:t>
      </w:r>
      <w:r w:rsidR="0013370C" w:rsidRPr="00F81A35">
        <w:rPr>
          <w:rFonts w:ascii="Arial" w:hAnsi="Arial" w:cs="Arial"/>
        </w:rPr>
        <w:t xml:space="preserve">, obzirom da se ovim </w:t>
      </w:r>
      <w:r w:rsidR="006421AA">
        <w:rPr>
          <w:rFonts w:ascii="Arial" w:hAnsi="Arial" w:cs="Arial"/>
        </w:rPr>
        <w:t>Prijedlogom</w:t>
      </w:r>
      <w:r w:rsidR="0013370C" w:rsidRPr="00F81A35">
        <w:rPr>
          <w:rFonts w:ascii="Arial" w:hAnsi="Arial" w:cs="Arial"/>
        </w:rPr>
        <w:t xml:space="preserve"> zakona uvodi novo pravo na nakn</w:t>
      </w:r>
      <w:r w:rsidR="00A05AE4">
        <w:rPr>
          <w:rFonts w:ascii="Arial" w:hAnsi="Arial" w:cs="Arial"/>
        </w:rPr>
        <w:t>a</w:t>
      </w:r>
      <w:r w:rsidR="0013370C" w:rsidRPr="00F81A35">
        <w:rPr>
          <w:rFonts w:ascii="Arial" w:hAnsi="Arial" w:cs="Arial"/>
        </w:rPr>
        <w:t xml:space="preserve">du za odvojen život od </w:t>
      </w:r>
      <w:r w:rsidR="00A05AE4">
        <w:rPr>
          <w:rFonts w:ascii="Arial" w:hAnsi="Arial" w:cs="Arial"/>
        </w:rPr>
        <w:t>obitelji</w:t>
      </w:r>
      <w:r w:rsidR="0013370C" w:rsidRPr="00F81A35">
        <w:rPr>
          <w:rFonts w:ascii="Arial" w:hAnsi="Arial" w:cs="Arial"/>
        </w:rPr>
        <w:t xml:space="preserve"> i smještaj u mjestu rada za su</w:t>
      </w:r>
      <w:r w:rsidR="00A05AE4">
        <w:rPr>
          <w:rFonts w:ascii="Arial" w:hAnsi="Arial" w:cs="Arial"/>
        </w:rPr>
        <w:t>ce</w:t>
      </w:r>
      <w:r w:rsidR="0013370C" w:rsidRPr="00F81A35">
        <w:rPr>
          <w:rFonts w:ascii="Arial" w:hAnsi="Arial" w:cs="Arial"/>
        </w:rPr>
        <w:t>, tuž</w:t>
      </w:r>
      <w:r w:rsidR="00A05AE4">
        <w:rPr>
          <w:rFonts w:ascii="Arial" w:hAnsi="Arial" w:cs="Arial"/>
        </w:rPr>
        <w:t>itelje</w:t>
      </w:r>
      <w:r w:rsidR="0013370C" w:rsidRPr="00F81A35">
        <w:rPr>
          <w:rFonts w:ascii="Arial" w:hAnsi="Arial" w:cs="Arial"/>
        </w:rPr>
        <w:t xml:space="preserve"> i </w:t>
      </w:r>
      <w:r w:rsidR="00A05AE4">
        <w:rPr>
          <w:rFonts w:ascii="Arial" w:hAnsi="Arial" w:cs="Arial"/>
        </w:rPr>
        <w:t>stručne su</w:t>
      </w:r>
      <w:r w:rsidR="0013370C" w:rsidRPr="00F81A35">
        <w:rPr>
          <w:rFonts w:ascii="Arial" w:hAnsi="Arial" w:cs="Arial"/>
        </w:rPr>
        <w:t xml:space="preserve">radnike čije je mjesto prebivališta udaljeno više od 70 kilometara od mjesta suda i </w:t>
      </w:r>
      <w:r w:rsidR="00A05AE4">
        <w:rPr>
          <w:rFonts w:ascii="Arial" w:hAnsi="Arial" w:cs="Arial"/>
        </w:rPr>
        <w:t>tužiteljstva</w:t>
      </w:r>
      <w:r w:rsidR="0013370C" w:rsidRPr="00F81A35">
        <w:rPr>
          <w:rFonts w:ascii="Arial" w:hAnsi="Arial" w:cs="Arial"/>
        </w:rPr>
        <w:t xml:space="preserve"> u kojem obavljaju dužnost</w:t>
      </w:r>
      <w:r w:rsidR="00561B11" w:rsidRPr="00F81A35">
        <w:rPr>
          <w:rFonts w:ascii="Arial" w:hAnsi="Arial" w:cs="Arial"/>
        </w:rPr>
        <w:t>.</w:t>
      </w:r>
    </w:p>
    <w:p w:rsidR="00A60FFC" w:rsidRPr="00F81A35" w:rsidRDefault="00A60FFC" w:rsidP="00823376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38671C" w:rsidRPr="00F81A35" w:rsidRDefault="00A60FFC" w:rsidP="00823376">
      <w:pPr>
        <w:ind w:firstLine="708"/>
        <w:jc w:val="both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color w:val="000000" w:themeColor="text1"/>
        </w:rPr>
        <w:t xml:space="preserve">U </w:t>
      </w:r>
      <w:r w:rsidR="00F81A35">
        <w:rPr>
          <w:rFonts w:ascii="Arial" w:hAnsi="Arial" w:cs="Arial"/>
          <w:color w:val="000000" w:themeColor="text1"/>
        </w:rPr>
        <w:t>članku</w:t>
      </w:r>
      <w:r w:rsidRPr="00F81A35">
        <w:rPr>
          <w:rFonts w:ascii="Arial" w:hAnsi="Arial" w:cs="Arial"/>
          <w:color w:val="000000" w:themeColor="text1"/>
        </w:rPr>
        <w:t xml:space="preserve"> 3. </w:t>
      </w:r>
      <w:r w:rsidR="006421AA">
        <w:rPr>
          <w:rFonts w:ascii="Arial" w:hAnsi="Arial" w:cs="Arial"/>
          <w:color w:val="000000" w:themeColor="text1"/>
        </w:rPr>
        <w:t>Prijedloga</w:t>
      </w:r>
      <w:r w:rsidRPr="00F81A35">
        <w:rPr>
          <w:rFonts w:ascii="Arial" w:hAnsi="Arial" w:cs="Arial"/>
          <w:color w:val="000000" w:themeColor="text1"/>
        </w:rPr>
        <w:t xml:space="preserve"> zakona </w:t>
      </w:r>
      <w:r w:rsidR="002C15CA" w:rsidRPr="00F81A35">
        <w:rPr>
          <w:rFonts w:ascii="Arial" w:hAnsi="Arial" w:cs="Arial"/>
          <w:color w:val="000000" w:themeColor="text1"/>
        </w:rPr>
        <w:t xml:space="preserve">dodaje se novi </w:t>
      </w:r>
      <w:r w:rsidR="00F81A35">
        <w:rPr>
          <w:rFonts w:ascii="Arial" w:hAnsi="Arial" w:cs="Arial"/>
          <w:color w:val="000000" w:themeColor="text1"/>
        </w:rPr>
        <w:t>članak</w:t>
      </w:r>
      <w:r w:rsidR="002C15CA" w:rsidRPr="00F81A35">
        <w:rPr>
          <w:rFonts w:ascii="Arial" w:hAnsi="Arial" w:cs="Arial"/>
          <w:color w:val="000000" w:themeColor="text1"/>
        </w:rPr>
        <w:t xml:space="preserve"> 6</w:t>
      </w:r>
      <w:r w:rsidR="0038671C" w:rsidRPr="00F81A35">
        <w:rPr>
          <w:rFonts w:ascii="Arial" w:hAnsi="Arial" w:cs="Arial"/>
          <w:color w:val="000000" w:themeColor="text1"/>
        </w:rPr>
        <w:t xml:space="preserve">d. kojim se </w:t>
      </w:r>
      <w:r w:rsidR="00A05AE4">
        <w:rPr>
          <w:rFonts w:ascii="Arial" w:hAnsi="Arial" w:cs="Arial"/>
          <w:color w:val="000000" w:themeColor="text1"/>
        </w:rPr>
        <w:t>sucima</w:t>
      </w:r>
      <w:r w:rsidR="0038671C" w:rsidRPr="00F81A35">
        <w:rPr>
          <w:rFonts w:ascii="Arial" w:hAnsi="Arial" w:cs="Arial"/>
          <w:color w:val="000000" w:themeColor="text1"/>
        </w:rPr>
        <w:t xml:space="preserve">, </w:t>
      </w:r>
      <w:r w:rsidR="00A05AE4">
        <w:rPr>
          <w:rFonts w:ascii="Arial" w:hAnsi="Arial" w:cs="Arial"/>
          <w:color w:val="000000" w:themeColor="text1"/>
        </w:rPr>
        <w:t>tužiteljima</w:t>
      </w:r>
      <w:r w:rsidR="0038671C" w:rsidRPr="00F81A35">
        <w:rPr>
          <w:rFonts w:ascii="Arial" w:hAnsi="Arial" w:cs="Arial"/>
          <w:color w:val="000000" w:themeColor="text1"/>
        </w:rPr>
        <w:t xml:space="preserve"> i stručnim s</w:t>
      </w:r>
      <w:r w:rsidR="00A05AE4">
        <w:rPr>
          <w:rFonts w:ascii="Arial" w:hAnsi="Arial" w:cs="Arial"/>
          <w:color w:val="000000" w:themeColor="text1"/>
        </w:rPr>
        <w:t>u</w:t>
      </w:r>
      <w:r w:rsidR="0038671C" w:rsidRPr="00F81A35">
        <w:rPr>
          <w:rFonts w:ascii="Arial" w:hAnsi="Arial" w:cs="Arial"/>
          <w:color w:val="000000" w:themeColor="text1"/>
        </w:rPr>
        <w:t xml:space="preserve">radnicima </w:t>
      </w:r>
      <w:r w:rsidR="000E37F4" w:rsidRPr="00F81A35">
        <w:rPr>
          <w:rFonts w:ascii="Arial" w:hAnsi="Arial" w:cs="Arial"/>
          <w:color w:val="000000" w:themeColor="text1"/>
        </w:rPr>
        <w:t xml:space="preserve">koji obavljaju sudačku funkciju </w:t>
      </w:r>
      <w:r w:rsidR="00466594" w:rsidRPr="00F81A35">
        <w:rPr>
          <w:rFonts w:ascii="Arial" w:hAnsi="Arial" w:cs="Arial"/>
          <w:color w:val="000000" w:themeColor="text1"/>
        </w:rPr>
        <w:t>u skladu s</w:t>
      </w:r>
      <w:r w:rsidR="000E37F4" w:rsidRPr="00F81A35">
        <w:rPr>
          <w:rFonts w:ascii="Arial" w:hAnsi="Arial" w:cs="Arial"/>
          <w:color w:val="000000" w:themeColor="text1"/>
        </w:rPr>
        <w:t xml:space="preserve"> </w:t>
      </w:r>
      <w:r w:rsidR="00F81A35">
        <w:rPr>
          <w:rFonts w:ascii="Arial" w:hAnsi="Arial" w:cs="Arial"/>
          <w:color w:val="000000" w:themeColor="text1"/>
        </w:rPr>
        <w:t>člankom</w:t>
      </w:r>
      <w:r w:rsidR="000E37F4" w:rsidRPr="00F81A35">
        <w:rPr>
          <w:rFonts w:ascii="Arial" w:hAnsi="Arial" w:cs="Arial"/>
          <w:color w:val="000000" w:themeColor="text1"/>
        </w:rPr>
        <w:t xml:space="preserve"> 43. stav</w:t>
      </w:r>
      <w:r w:rsidR="00A05AE4">
        <w:rPr>
          <w:rFonts w:ascii="Arial" w:hAnsi="Arial" w:cs="Arial"/>
          <w:color w:val="000000" w:themeColor="text1"/>
        </w:rPr>
        <w:t>ak</w:t>
      </w:r>
      <w:r w:rsidR="000E37F4" w:rsidRPr="00F81A35">
        <w:rPr>
          <w:rFonts w:ascii="Arial" w:hAnsi="Arial" w:cs="Arial"/>
          <w:color w:val="000000" w:themeColor="text1"/>
        </w:rPr>
        <w:t xml:space="preserve"> (2) Zakona o sudovima u Federaciji BiH </w:t>
      </w:r>
      <w:r w:rsidR="0038671C" w:rsidRPr="00F81A35">
        <w:rPr>
          <w:rFonts w:ascii="Arial" w:hAnsi="Arial" w:cs="Arial"/>
          <w:color w:val="000000" w:themeColor="text1"/>
        </w:rPr>
        <w:t xml:space="preserve">čije je mjesto prebivališta udaljeno više od 70 kilometara od mjesta suda i </w:t>
      </w:r>
      <w:r w:rsidR="00A05AE4">
        <w:rPr>
          <w:rFonts w:ascii="Arial" w:hAnsi="Arial" w:cs="Arial"/>
          <w:color w:val="000000" w:themeColor="text1"/>
        </w:rPr>
        <w:t>tužiteljstva</w:t>
      </w:r>
      <w:r w:rsidR="0038671C" w:rsidRPr="00F81A35">
        <w:rPr>
          <w:rFonts w:ascii="Arial" w:hAnsi="Arial" w:cs="Arial"/>
          <w:color w:val="000000" w:themeColor="text1"/>
        </w:rPr>
        <w:t xml:space="preserve"> u kojem obavlja</w:t>
      </w:r>
      <w:r w:rsidR="00066C0A" w:rsidRPr="00F81A35">
        <w:rPr>
          <w:rFonts w:ascii="Arial" w:hAnsi="Arial" w:cs="Arial"/>
          <w:color w:val="000000" w:themeColor="text1"/>
        </w:rPr>
        <w:t>ju</w:t>
      </w:r>
      <w:r w:rsidR="0038671C" w:rsidRPr="00F81A35">
        <w:rPr>
          <w:rFonts w:ascii="Arial" w:hAnsi="Arial" w:cs="Arial"/>
          <w:color w:val="000000" w:themeColor="text1"/>
        </w:rPr>
        <w:t xml:space="preserve"> dužnost daje pravo na naknadu troškova za odvojen život od obitelji i naknadu troškova smještaja u mjestu rada, sukladno Odluci o dopustivosti i meritumu Ustavnog suda Bosne i Hercegovine broj: AP – 2985/19 od 08.07.2021. godine. Propisano je da će visinu naknade posebnim propis</w:t>
      </w:r>
      <w:r w:rsidR="00823376" w:rsidRPr="00F81A35">
        <w:rPr>
          <w:rFonts w:ascii="Arial" w:hAnsi="Arial" w:cs="Arial"/>
          <w:color w:val="000000" w:themeColor="text1"/>
        </w:rPr>
        <w:t>om utvrditi Vlada Federacije Bosne i Hercegovine</w:t>
      </w:r>
      <w:r w:rsidR="00A1348E" w:rsidRPr="00F81A35">
        <w:rPr>
          <w:rFonts w:ascii="Arial" w:hAnsi="Arial" w:cs="Arial"/>
          <w:color w:val="000000" w:themeColor="text1"/>
        </w:rPr>
        <w:t xml:space="preserve"> za Vrhovni sud Federacije Bosne i Hercegovine i Federalno tužiteljstvo, a nadležne vlade kantona za općinske i kantonalne sudove, te kantonalna tužiteljstva, sukladno izvoru i načinu financiranja</w:t>
      </w:r>
      <w:r w:rsidR="00823376" w:rsidRPr="00F81A35">
        <w:rPr>
          <w:rFonts w:ascii="Arial" w:hAnsi="Arial" w:cs="Arial"/>
          <w:color w:val="000000" w:themeColor="text1"/>
        </w:rPr>
        <w:t>.</w:t>
      </w:r>
      <w:r w:rsidR="0038671C" w:rsidRPr="00F81A35">
        <w:rPr>
          <w:rFonts w:ascii="Arial" w:hAnsi="Arial" w:cs="Arial"/>
          <w:color w:val="000000" w:themeColor="text1"/>
        </w:rPr>
        <w:t xml:space="preserve"> </w:t>
      </w:r>
    </w:p>
    <w:p w:rsidR="0038671C" w:rsidRPr="00F81A35" w:rsidRDefault="0038671C" w:rsidP="00B6423E">
      <w:pPr>
        <w:jc w:val="both"/>
        <w:rPr>
          <w:rFonts w:ascii="Arial" w:hAnsi="Arial" w:cs="Arial"/>
          <w:color w:val="000000" w:themeColor="text1"/>
        </w:rPr>
      </w:pPr>
    </w:p>
    <w:p w:rsidR="00035F31" w:rsidRPr="00F81A35" w:rsidRDefault="000E37F4" w:rsidP="00035F31">
      <w:pPr>
        <w:ind w:firstLine="708"/>
        <w:jc w:val="both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color w:val="000000" w:themeColor="text1"/>
        </w:rPr>
        <w:lastRenderedPageBreak/>
        <w:t xml:space="preserve">Istim </w:t>
      </w:r>
      <w:r w:rsidR="00F81A35">
        <w:rPr>
          <w:rFonts w:ascii="Arial" w:hAnsi="Arial" w:cs="Arial"/>
          <w:color w:val="000000" w:themeColor="text1"/>
        </w:rPr>
        <w:t>člankom</w:t>
      </w:r>
      <w:r w:rsidR="0012259E" w:rsidRPr="00F81A35">
        <w:rPr>
          <w:rFonts w:ascii="Arial" w:hAnsi="Arial" w:cs="Arial"/>
          <w:color w:val="000000" w:themeColor="text1"/>
        </w:rPr>
        <w:t>,</w:t>
      </w:r>
      <w:r w:rsidR="0038671C" w:rsidRPr="00F81A35">
        <w:rPr>
          <w:rFonts w:ascii="Arial" w:hAnsi="Arial" w:cs="Arial"/>
          <w:color w:val="000000" w:themeColor="text1"/>
        </w:rPr>
        <w:t xml:space="preserve"> dodaje se novi </w:t>
      </w:r>
      <w:r w:rsidR="00F81A35">
        <w:rPr>
          <w:rFonts w:ascii="Arial" w:hAnsi="Arial" w:cs="Arial"/>
          <w:color w:val="000000" w:themeColor="text1"/>
        </w:rPr>
        <w:t>članak</w:t>
      </w:r>
      <w:r w:rsidR="002C15CA" w:rsidRPr="00F81A35">
        <w:rPr>
          <w:rFonts w:ascii="Arial" w:hAnsi="Arial" w:cs="Arial"/>
          <w:color w:val="000000" w:themeColor="text1"/>
        </w:rPr>
        <w:t xml:space="preserve"> 6</w:t>
      </w:r>
      <w:r w:rsidR="0038671C" w:rsidRPr="00F81A35">
        <w:rPr>
          <w:rFonts w:ascii="Arial" w:hAnsi="Arial" w:cs="Arial"/>
          <w:color w:val="000000" w:themeColor="text1"/>
        </w:rPr>
        <w:t xml:space="preserve">e. kojim se </w:t>
      </w:r>
      <w:r w:rsidR="00C42935">
        <w:rPr>
          <w:rFonts w:ascii="Arial" w:hAnsi="Arial" w:cs="Arial"/>
          <w:color w:val="000000" w:themeColor="text1"/>
        </w:rPr>
        <w:t>sucima</w:t>
      </w:r>
      <w:r w:rsidR="0038671C" w:rsidRPr="00F81A35">
        <w:rPr>
          <w:rFonts w:ascii="Arial" w:hAnsi="Arial" w:cs="Arial"/>
          <w:color w:val="000000" w:themeColor="text1"/>
        </w:rPr>
        <w:t xml:space="preserve"> u općinskom i kantonalnom sudu, te </w:t>
      </w:r>
      <w:r w:rsidR="00C42935">
        <w:rPr>
          <w:rFonts w:ascii="Arial" w:hAnsi="Arial" w:cs="Arial"/>
          <w:color w:val="000000" w:themeColor="text1"/>
        </w:rPr>
        <w:t>tužiteljima</w:t>
      </w:r>
      <w:r w:rsidR="0038671C" w:rsidRPr="00F81A35">
        <w:rPr>
          <w:rFonts w:ascii="Arial" w:hAnsi="Arial" w:cs="Arial"/>
          <w:color w:val="000000" w:themeColor="text1"/>
        </w:rPr>
        <w:t xml:space="preserve"> u kantonalnom </w:t>
      </w:r>
      <w:r w:rsidR="00C42935">
        <w:rPr>
          <w:rFonts w:ascii="Arial" w:hAnsi="Arial" w:cs="Arial"/>
          <w:color w:val="000000" w:themeColor="text1"/>
        </w:rPr>
        <w:t>tužiteljstvu</w:t>
      </w:r>
      <w:r w:rsidR="0038671C" w:rsidRPr="00F81A35">
        <w:rPr>
          <w:rFonts w:ascii="Arial" w:hAnsi="Arial" w:cs="Arial"/>
          <w:color w:val="000000" w:themeColor="text1"/>
        </w:rPr>
        <w:t>, propisuje pravo na naknadu za obvezno dežurstvo i</w:t>
      </w:r>
      <w:r w:rsidR="00823376" w:rsidRPr="00F81A35">
        <w:rPr>
          <w:rFonts w:ascii="Arial" w:hAnsi="Arial" w:cs="Arial"/>
          <w:color w:val="000000" w:themeColor="text1"/>
        </w:rPr>
        <w:t>li</w:t>
      </w:r>
      <w:r w:rsidR="0038671C" w:rsidRPr="00F81A35">
        <w:rPr>
          <w:rFonts w:ascii="Arial" w:hAnsi="Arial" w:cs="Arial"/>
          <w:color w:val="000000" w:themeColor="text1"/>
        </w:rPr>
        <w:t xml:space="preserve"> pripravnost za rad, sukladno Odluci o dopustivos</w:t>
      </w:r>
      <w:r w:rsidR="005364D0" w:rsidRPr="00F81A35">
        <w:rPr>
          <w:rFonts w:ascii="Arial" w:hAnsi="Arial" w:cs="Arial"/>
          <w:color w:val="000000" w:themeColor="text1"/>
        </w:rPr>
        <w:t>ti i meritumu Ustavnog suda Bos</w:t>
      </w:r>
      <w:r w:rsidR="0038671C" w:rsidRPr="00F81A35">
        <w:rPr>
          <w:rFonts w:ascii="Arial" w:hAnsi="Arial" w:cs="Arial"/>
          <w:color w:val="000000" w:themeColor="text1"/>
        </w:rPr>
        <w:t xml:space="preserve">ne i Hercegovine broj: U-7/21 od 23.09.2021. godine. </w:t>
      </w:r>
      <w:r w:rsidR="00823376" w:rsidRPr="00F81A35">
        <w:rPr>
          <w:rFonts w:ascii="Arial" w:hAnsi="Arial" w:cs="Arial"/>
          <w:color w:val="000000" w:themeColor="text1"/>
        </w:rPr>
        <w:t xml:space="preserve">Propisano </w:t>
      </w:r>
      <w:r w:rsidR="0038671C" w:rsidRPr="00F81A35">
        <w:rPr>
          <w:rFonts w:ascii="Arial" w:hAnsi="Arial" w:cs="Arial"/>
          <w:color w:val="000000" w:themeColor="text1"/>
        </w:rPr>
        <w:t xml:space="preserve">je da će visinu, uvjete i način ostvarivanja ove naknade utvrditi </w:t>
      </w:r>
      <w:r w:rsidR="00A1348E" w:rsidRPr="00F81A35">
        <w:rPr>
          <w:rFonts w:ascii="Arial" w:hAnsi="Arial" w:cs="Arial"/>
          <w:color w:val="000000" w:themeColor="text1"/>
        </w:rPr>
        <w:t>nadležne vlade kantona</w:t>
      </w:r>
      <w:r w:rsidR="00823376" w:rsidRPr="00F81A35">
        <w:rPr>
          <w:rFonts w:ascii="Arial" w:hAnsi="Arial" w:cs="Arial"/>
          <w:color w:val="000000" w:themeColor="text1"/>
        </w:rPr>
        <w:t>.</w:t>
      </w:r>
      <w:r w:rsidR="0038671C" w:rsidRPr="00F81A35">
        <w:rPr>
          <w:rFonts w:ascii="Arial" w:hAnsi="Arial" w:cs="Arial"/>
          <w:color w:val="000000" w:themeColor="text1"/>
        </w:rPr>
        <w:t xml:space="preserve"> </w:t>
      </w:r>
      <w:r w:rsidR="00823376" w:rsidRPr="00F81A35">
        <w:rPr>
          <w:rFonts w:ascii="Arial" w:hAnsi="Arial" w:cs="Arial"/>
          <w:color w:val="000000" w:themeColor="text1"/>
        </w:rPr>
        <w:t xml:space="preserve">Pritom, valja imati na umu da </w:t>
      </w:r>
      <w:r w:rsidR="00C42935">
        <w:rPr>
          <w:rFonts w:ascii="Arial" w:hAnsi="Arial" w:cs="Arial"/>
          <w:color w:val="000000" w:themeColor="text1"/>
        </w:rPr>
        <w:t>suci</w:t>
      </w:r>
      <w:r w:rsidR="00CA271B" w:rsidRPr="00F81A35">
        <w:rPr>
          <w:rFonts w:ascii="Arial" w:hAnsi="Arial" w:cs="Arial"/>
          <w:color w:val="000000" w:themeColor="text1"/>
        </w:rPr>
        <w:t xml:space="preserve"> u Vrhovnom sudu Federacije Bosne i Hercegovine</w:t>
      </w:r>
      <w:r w:rsidR="00E85C76" w:rsidRPr="00F81A35">
        <w:rPr>
          <w:rFonts w:ascii="Arial" w:hAnsi="Arial" w:cs="Arial"/>
          <w:color w:val="000000" w:themeColor="text1"/>
        </w:rPr>
        <w:t xml:space="preserve"> i </w:t>
      </w:r>
      <w:r w:rsidR="00C42935">
        <w:rPr>
          <w:rFonts w:ascii="Arial" w:hAnsi="Arial" w:cs="Arial"/>
          <w:color w:val="000000" w:themeColor="text1"/>
        </w:rPr>
        <w:t>tužitelji</w:t>
      </w:r>
      <w:r w:rsidR="00E85C76" w:rsidRPr="00F81A35">
        <w:rPr>
          <w:rFonts w:ascii="Arial" w:hAnsi="Arial" w:cs="Arial"/>
          <w:color w:val="000000" w:themeColor="text1"/>
        </w:rPr>
        <w:t xml:space="preserve"> u Federal</w:t>
      </w:r>
      <w:r w:rsidR="00CA271B" w:rsidRPr="00F81A35">
        <w:rPr>
          <w:rFonts w:ascii="Arial" w:hAnsi="Arial" w:cs="Arial"/>
          <w:color w:val="000000" w:themeColor="text1"/>
        </w:rPr>
        <w:t xml:space="preserve">nom </w:t>
      </w:r>
      <w:r w:rsidR="00C42935">
        <w:rPr>
          <w:rFonts w:ascii="Arial" w:hAnsi="Arial" w:cs="Arial"/>
          <w:color w:val="000000" w:themeColor="text1"/>
        </w:rPr>
        <w:t>tužiteljstvu</w:t>
      </w:r>
      <w:r w:rsidR="00E85C76" w:rsidRPr="00F81A35">
        <w:rPr>
          <w:rFonts w:ascii="Arial" w:hAnsi="Arial" w:cs="Arial"/>
          <w:color w:val="000000" w:themeColor="text1"/>
        </w:rPr>
        <w:t>, čiji rad se finan</w:t>
      </w:r>
      <w:r w:rsidR="00C42935">
        <w:rPr>
          <w:rFonts w:ascii="Arial" w:hAnsi="Arial" w:cs="Arial"/>
          <w:color w:val="000000" w:themeColor="text1"/>
        </w:rPr>
        <w:t>c</w:t>
      </w:r>
      <w:r w:rsidR="0058109A" w:rsidRPr="00F81A35">
        <w:rPr>
          <w:rFonts w:ascii="Arial" w:hAnsi="Arial" w:cs="Arial"/>
          <w:color w:val="000000" w:themeColor="text1"/>
        </w:rPr>
        <w:t xml:space="preserve">ira iz </w:t>
      </w:r>
      <w:r w:rsidR="00C42935">
        <w:rPr>
          <w:rFonts w:ascii="Arial" w:hAnsi="Arial" w:cs="Arial"/>
          <w:color w:val="000000" w:themeColor="text1"/>
        </w:rPr>
        <w:t>Proračuna</w:t>
      </w:r>
      <w:r w:rsidR="00CA271B" w:rsidRPr="00F81A35">
        <w:rPr>
          <w:rFonts w:ascii="Arial" w:hAnsi="Arial" w:cs="Arial"/>
          <w:color w:val="000000" w:themeColor="text1"/>
        </w:rPr>
        <w:t xml:space="preserve"> Federacije Bosne i Hercegovine</w:t>
      </w:r>
      <w:r w:rsidR="00E85C76" w:rsidRPr="00F81A35">
        <w:rPr>
          <w:rFonts w:ascii="Arial" w:hAnsi="Arial" w:cs="Arial"/>
          <w:color w:val="000000" w:themeColor="text1"/>
        </w:rPr>
        <w:t>, nemaju dežurstava i</w:t>
      </w:r>
      <w:r w:rsidR="009A5877" w:rsidRPr="00F81A35">
        <w:rPr>
          <w:rFonts w:ascii="Arial" w:hAnsi="Arial" w:cs="Arial"/>
          <w:color w:val="000000" w:themeColor="text1"/>
        </w:rPr>
        <w:t>li</w:t>
      </w:r>
      <w:r w:rsidR="00E85C76" w:rsidRPr="00F81A35">
        <w:rPr>
          <w:rFonts w:ascii="Arial" w:hAnsi="Arial" w:cs="Arial"/>
          <w:color w:val="000000" w:themeColor="text1"/>
        </w:rPr>
        <w:t xml:space="preserve"> pripravnosti za rad, </w:t>
      </w:r>
      <w:r w:rsidR="003714BE" w:rsidRPr="00F81A35">
        <w:rPr>
          <w:rFonts w:ascii="Arial" w:hAnsi="Arial" w:cs="Arial"/>
          <w:color w:val="000000" w:themeColor="text1"/>
        </w:rPr>
        <w:t xml:space="preserve">zbog čega isti nisu </w:t>
      </w:r>
      <w:r w:rsidR="00E85C76" w:rsidRPr="00F81A35">
        <w:rPr>
          <w:rFonts w:ascii="Arial" w:hAnsi="Arial" w:cs="Arial"/>
          <w:color w:val="000000" w:themeColor="text1"/>
        </w:rPr>
        <w:t xml:space="preserve">tretirani ovim </w:t>
      </w:r>
      <w:r w:rsidR="00F81A35">
        <w:rPr>
          <w:rFonts w:ascii="Arial" w:hAnsi="Arial" w:cs="Arial"/>
          <w:color w:val="000000" w:themeColor="text1"/>
        </w:rPr>
        <w:t>člankom</w:t>
      </w:r>
      <w:r w:rsidR="00E85C76" w:rsidRPr="00F81A35">
        <w:rPr>
          <w:rFonts w:ascii="Arial" w:hAnsi="Arial" w:cs="Arial"/>
          <w:color w:val="000000" w:themeColor="text1"/>
        </w:rPr>
        <w:t>.</w:t>
      </w:r>
    </w:p>
    <w:p w:rsidR="00A1348E" w:rsidRPr="00F81A35" w:rsidRDefault="00A1348E" w:rsidP="00035F31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A1348E" w:rsidRPr="00F81A35" w:rsidRDefault="00F81A35" w:rsidP="00035F31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Člankom</w:t>
      </w:r>
      <w:r w:rsidR="00A1348E" w:rsidRPr="00F81A35">
        <w:rPr>
          <w:rFonts w:ascii="Arial" w:hAnsi="Arial" w:cs="Arial"/>
          <w:color w:val="000000" w:themeColor="text1"/>
        </w:rPr>
        <w:t xml:space="preserve"> 4., i</w:t>
      </w:r>
      <w:r w:rsidR="00CF7E84" w:rsidRPr="00F81A35">
        <w:rPr>
          <w:rFonts w:ascii="Arial" w:hAnsi="Arial" w:cs="Arial"/>
          <w:color w:val="000000" w:themeColor="text1"/>
        </w:rPr>
        <w:t xml:space="preserve">zvršena je intervencija u </w:t>
      </w:r>
      <w:r>
        <w:rPr>
          <w:rFonts w:ascii="Arial" w:hAnsi="Arial" w:cs="Arial"/>
          <w:color w:val="000000" w:themeColor="text1"/>
        </w:rPr>
        <w:t>članak</w:t>
      </w:r>
      <w:r w:rsidR="00CF7E84" w:rsidRPr="00F81A35">
        <w:rPr>
          <w:rFonts w:ascii="Arial" w:hAnsi="Arial" w:cs="Arial"/>
          <w:color w:val="000000" w:themeColor="text1"/>
        </w:rPr>
        <w:t xml:space="preserve"> 8. stav</w:t>
      </w:r>
      <w:r w:rsidR="00C42935">
        <w:rPr>
          <w:rFonts w:ascii="Arial" w:hAnsi="Arial" w:cs="Arial"/>
          <w:color w:val="000000" w:themeColor="text1"/>
        </w:rPr>
        <w:t>ak</w:t>
      </w:r>
      <w:r w:rsidR="00A1348E" w:rsidRPr="00F81A35">
        <w:rPr>
          <w:rFonts w:ascii="Arial" w:hAnsi="Arial" w:cs="Arial"/>
          <w:color w:val="000000" w:themeColor="text1"/>
        </w:rPr>
        <w:t xml:space="preserve"> (1) na način da j</w:t>
      </w:r>
      <w:r w:rsidR="00B01D64" w:rsidRPr="00F81A35">
        <w:rPr>
          <w:rFonts w:ascii="Arial" w:hAnsi="Arial" w:cs="Arial"/>
          <w:color w:val="000000" w:themeColor="text1"/>
        </w:rPr>
        <w:t xml:space="preserve">e stručnim suradnicima iz </w:t>
      </w:r>
      <w:r w:rsidRPr="00F81A35">
        <w:rPr>
          <w:rFonts w:ascii="Arial" w:hAnsi="Arial" w:cs="Arial"/>
          <w:color w:val="000000" w:themeColor="text1"/>
        </w:rPr>
        <w:t>članka</w:t>
      </w:r>
      <w:r w:rsidR="00A1348E" w:rsidRPr="00F81A35">
        <w:rPr>
          <w:rFonts w:ascii="Arial" w:hAnsi="Arial" w:cs="Arial"/>
          <w:color w:val="000000" w:themeColor="text1"/>
        </w:rPr>
        <w:t xml:space="preserve"> 4. </w:t>
      </w:r>
      <w:r w:rsidRPr="00F81A35">
        <w:rPr>
          <w:rFonts w:ascii="Arial" w:hAnsi="Arial" w:cs="Arial"/>
          <w:color w:val="000000" w:themeColor="text1"/>
        </w:rPr>
        <w:t>ovoga</w:t>
      </w:r>
      <w:r w:rsidR="00A1348E" w:rsidRPr="00F81A35">
        <w:rPr>
          <w:rFonts w:ascii="Arial" w:hAnsi="Arial" w:cs="Arial"/>
          <w:color w:val="000000" w:themeColor="text1"/>
        </w:rPr>
        <w:t xml:space="preserve"> </w:t>
      </w:r>
      <w:r w:rsidR="00C42935">
        <w:rPr>
          <w:rFonts w:ascii="Arial" w:hAnsi="Arial" w:cs="Arial"/>
          <w:color w:val="000000" w:themeColor="text1"/>
        </w:rPr>
        <w:t>z</w:t>
      </w:r>
      <w:r w:rsidR="00A1348E" w:rsidRPr="00F81A35">
        <w:rPr>
          <w:rFonts w:ascii="Arial" w:hAnsi="Arial" w:cs="Arial"/>
          <w:color w:val="000000" w:themeColor="text1"/>
        </w:rPr>
        <w:t>akona povećan broj dana plaćenog godišnjeg odmora s 20 na 30 dana.</w:t>
      </w:r>
    </w:p>
    <w:p w:rsidR="00A1348E" w:rsidRPr="00F81A35" w:rsidRDefault="00A1348E" w:rsidP="00035F31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A1348E" w:rsidRPr="00F81A35" w:rsidRDefault="00F81A35" w:rsidP="00035F31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Člankom</w:t>
      </w:r>
      <w:r w:rsidR="00A1348E" w:rsidRPr="00F81A35">
        <w:rPr>
          <w:rFonts w:ascii="Arial" w:hAnsi="Arial" w:cs="Arial"/>
          <w:color w:val="000000" w:themeColor="text1"/>
        </w:rPr>
        <w:t xml:space="preserve"> 5., propisano je razdoblje od 30 dana od dana stupanja na snagu </w:t>
      </w:r>
      <w:r w:rsidRPr="00F81A35">
        <w:rPr>
          <w:rFonts w:ascii="Arial" w:hAnsi="Arial" w:cs="Arial"/>
          <w:color w:val="000000" w:themeColor="text1"/>
        </w:rPr>
        <w:t>ovoga</w:t>
      </w:r>
      <w:r w:rsidR="00A1348E" w:rsidRPr="00F81A35">
        <w:rPr>
          <w:rFonts w:ascii="Arial" w:hAnsi="Arial" w:cs="Arial"/>
          <w:color w:val="000000" w:themeColor="text1"/>
        </w:rPr>
        <w:t xml:space="preserve"> </w:t>
      </w:r>
      <w:r w:rsidR="00C42935">
        <w:rPr>
          <w:rFonts w:ascii="Arial" w:hAnsi="Arial" w:cs="Arial"/>
          <w:color w:val="000000" w:themeColor="text1"/>
        </w:rPr>
        <w:t>z</w:t>
      </w:r>
      <w:r w:rsidR="00A1348E" w:rsidRPr="00F81A35">
        <w:rPr>
          <w:rFonts w:ascii="Arial" w:hAnsi="Arial" w:cs="Arial"/>
          <w:color w:val="000000" w:themeColor="text1"/>
        </w:rPr>
        <w:t>akona, kao rok u kojem će Vlada Federacije Bosne i Hercegovine i nadležne vlade kantona donijeti propis iz čl. 6d. i 6e.</w:t>
      </w:r>
      <w:r w:rsidR="00CF7E84" w:rsidRPr="00F81A35">
        <w:rPr>
          <w:rFonts w:ascii="Arial" w:hAnsi="Arial" w:cs="Arial"/>
          <w:color w:val="000000" w:themeColor="text1"/>
        </w:rPr>
        <w:t xml:space="preserve"> </w:t>
      </w:r>
      <w:r w:rsidRPr="00F81A35">
        <w:rPr>
          <w:rFonts w:ascii="Arial" w:hAnsi="Arial" w:cs="Arial"/>
          <w:color w:val="000000" w:themeColor="text1"/>
        </w:rPr>
        <w:t>ovoga</w:t>
      </w:r>
      <w:r w:rsidR="00C42935">
        <w:rPr>
          <w:rFonts w:ascii="Arial" w:hAnsi="Arial" w:cs="Arial"/>
          <w:color w:val="000000" w:themeColor="text1"/>
        </w:rPr>
        <w:t xml:space="preserve"> z</w:t>
      </w:r>
      <w:r w:rsidR="00CF7E84" w:rsidRPr="00F81A35">
        <w:rPr>
          <w:rFonts w:ascii="Arial" w:hAnsi="Arial" w:cs="Arial"/>
          <w:color w:val="000000" w:themeColor="text1"/>
        </w:rPr>
        <w:t>akona.</w:t>
      </w:r>
    </w:p>
    <w:p w:rsidR="00DE75F9" w:rsidRPr="00F81A35" w:rsidRDefault="00DE75F9" w:rsidP="00CF7E84">
      <w:pPr>
        <w:jc w:val="both"/>
        <w:rPr>
          <w:rFonts w:ascii="Arial" w:hAnsi="Arial" w:cs="Arial"/>
          <w:b/>
          <w:color w:val="000000" w:themeColor="text1"/>
        </w:rPr>
      </w:pPr>
    </w:p>
    <w:p w:rsidR="00DE75F9" w:rsidRPr="00F81A35" w:rsidRDefault="00DE75F9" w:rsidP="00035F31">
      <w:pPr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B6423E" w:rsidRPr="00F81A35" w:rsidRDefault="00066C0A" w:rsidP="00035F31">
      <w:pPr>
        <w:ind w:firstLine="708"/>
        <w:jc w:val="both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b/>
          <w:color w:val="000000" w:themeColor="text1"/>
        </w:rPr>
        <w:t>V</w:t>
      </w:r>
      <w:r w:rsidR="00B6423E" w:rsidRPr="00F81A35">
        <w:rPr>
          <w:rFonts w:ascii="Arial" w:hAnsi="Arial" w:cs="Arial"/>
          <w:b/>
          <w:color w:val="000000" w:themeColor="text1"/>
        </w:rPr>
        <w:t>. FINAN</w:t>
      </w:r>
      <w:r w:rsidR="00C42935">
        <w:rPr>
          <w:rFonts w:ascii="Arial" w:hAnsi="Arial" w:cs="Arial"/>
          <w:b/>
          <w:color w:val="000000" w:themeColor="text1"/>
        </w:rPr>
        <w:t>C</w:t>
      </w:r>
      <w:r w:rsidR="00B6423E" w:rsidRPr="00F81A35">
        <w:rPr>
          <w:rFonts w:ascii="Arial" w:hAnsi="Arial" w:cs="Arial"/>
          <w:b/>
          <w:color w:val="000000" w:themeColor="text1"/>
        </w:rPr>
        <w:t>IJSKA SREDSTVA</w:t>
      </w:r>
    </w:p>
    <w:p w:rsidR="00B6423E" w:rsidRPr="00F81A35" w:rsidRDefault="00B6423E" w:rsidP="00B6423E">
      <w:pPr>
        <w:jc w:val="both"/>
        <w:rPr>
          <w:rFonts w:ascii="Arial" w:hAnsi="Arial" w:cs="Arial"/>
          <w:color w:val="000000" w:themeColor="text1"/>
        </w:rPr>
      </w:pPr>
    </w:p>
    <w:p w:rsidR="00CF7E84" w:rsidRPr="00F81A35" w:rsidRDefault="00E85C76" w:rsidP="003241F7">
      <w:pPr>
        <w:ind w:firstLine="708"/>
        <w:jc w:val="both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color w:val="000000" w:themeColor="text1"/>
        </w:rPr>
        <w:t xml:space="preserve">Za provođenje </w:t>
      </w:r>
      <w:r w:rsidR="00F81A35" w:rsidRPr="00F81A35">
        <w:rPr>
          <w:rFonts w:ascii="Arial" w:hAnsi="Arial" w:cs="Arial"/>
          <w:color w:val="000000" w:themeColor="text1"/>
        </w:rPr>
        <w:t>ovoga</w:t>
      </w:r>
      <w:r w:rsidRPr="00F81A35">
        <w:rPr>
          <w:rFonts w:ascii="Arial" w:hAnsi="Arial" w:cs="Arial"/>
          <w:color w:val="000000" w:themeColor="text1"/>
        </w:rPr>
        <w:t xml:space="preserve"> zakona </w:t>
      </w:r>
      <w:r w:rsidR="00B6423E" w:rsidRPr="00F81A35">
        <w:rPr>
          <w:rFonts w:ascii="Arial" w:hAnsi="Arial" w:cs="Arial"/>
          <w:color w:val="000000" w:themeColor="text1"/>
        </w:rPr>
        <w:t xml:space="preserve">potrebno </w:t>
      </w:r>
      <w:r w:rsidRPr="00F81A35">
        <w:rPr>
          <w:rFonts w:ascii="Arial" w:hAnsi="Arial" w:cs="Arial"/>
          <w:color w:val="000000" w:themeColor="text1"/>
        </w:rPr>
        <w:t xml:space="preserve">je </w:t>
      </w:r>
      <w:r w:rsidR="00B6423E" w:rsidRPr="00F81A35">
        <w:rPr>
          <w:rFonts w:ascii="Arial" w:hAnsi="Arial" w:cs="Arial"/>
          <w:color w:val="000000" w:themeColor="text1"/>
        </w:rPr>
        <w:t xml:space="preserve">osigurati dodatna sredstva u </w:t>
      </w:r>
      <w:r w:rsidR="00C42935">
        <w:rPr>
          <w:rFonts w:ascii="Arial" w:hAnsi="Arial" w:cs="Arial"/>
          <w:color w:val="000000" w:themeColor="text1"/>
        </w:rPr>
        <w:t>Proračunu</w:t>
      </w:r>
      <w:r w:rsidR="00B6423E" w:rsidRPr="00F81A35">
        <w:rPr>
          <w:rFonts w:ascii="Arial" w:hAnsi="Arial" w:cs="Arial"/>
          <w:color w:val="000000" w:themeColor="text1"/>
        </w:rPr>
        <w:t xml:space="preserve"> Federacije Bosne i Hercegovine</w:t>
      </w:r>
      <w:r w:rsidR="00823376" w:rsidRPr="00F81A35">
        <w:rPr>
          <w:rFonts w:ascii="Arial" w:hAnsi="Arial" w:cs="Arial"/>
          <w:color w:val="000000" w:themeColor="text1"/>
        </w:rPr>
        <w:t xml:space="preserve"> u iznosu od 65.880,00 KM godišnje</w:t>
      </w:r>
      <w:r w:rsidR="00B6423E" w:rsidRPr="00F81A35">
        <w:rPr>
          <w:rFonts w:ascii="Arial" w:hAnsi="Arial" w:cs="Arial"/>
          <w:color w:val="000000" w:themeColor="text1"/>
        </w:rPr>
        <w:t>.</w:t>
      </w:r>
      <w:r w:rsidR="00823376" w:rsidRPr="00F81A35">
        <w:rPr>
          <w:rFonts w:ascii="Arial" w:hAnsi="Arial" w:cs="Arial"/>
          <w:color w:val="000000" w:themeColor="text1"/>
        </w:rPr>
        <w:t xml:space="preserve"> </w:t>
      </w:r>
      <w:r w:rsidR="000E37F4" w:rsidRPr="00F81A35">
        <w:rPr>
          <w:rFonts w:ascii="Arial" w:hAnsi="Arial" w:cs="Arial"/>
          <w:color w:val="000000" w:themeColor="text1"/>
        </w:rPr>
        <w:t xml:space="preserve">Naime, </w:t>
      </w:r>
      <w:r w:rsidR="00823376" w:rsidRPr="00F81A35">
        <w:rPr>
          <w:rFonts w:ascii="Arial" w:hAnsi="Arial" w:cs="Arial"/>
          <w:color w:val="000000" w:themeColor="text1"/>
        </w:rPr>
        <w:t xml:space="preserve">Federalno ministarstvo pravde zatražilo je podatke </w:t>
      </w:r>
      <w:r w:rsidR="003714BE" w:rsidRPr="00F81A35">
        <w:rPr>
          <w:rFonts w:ascii="Arial" w:hAnsi="Arial" w:cs="Arial"/>
          <w:color w:val="000000" w:themeColor="text1"/>
        </w:rPr>
        <w:t>od Vrhovnog suda Federacije Bos</w:t>
      </w:r>
      <w:r w:rsidR="00823376" w:rsidRPr="00F81A35">
        <w:rPr>
          <w:rFonts w:ascii="Arial" w:hAnsi="Arial" w:cs="Arial"/>
          <w:color w:val="000000" w:themeColor="text1"/>
        </w:rPr>
        <w:t xml:space="preserve">ne i Hercegovine i Federalnog </w:t>
      </w:r>
      <w:r w:rsidR="00A05AE4">
        <w:rPr>
          <w:rFonts w:ascii="Arial" w:hAnsi="Arial" w:cs="Arial"/>
          <w:color w:val="000000" w:themeColor="text1"/>
        </w:rPr>
        <w:t>tužiteljstva</w:t>
      </w:r>
      <w:r w:rsidR="003714BE" w:rsidRPr="00F81A35">
        <w:rPr>
          <w:rFonts w:ascii="Arial" w:hAnsi="Arial" w:cs="Arial"/>
          <w:color w:val="000000" w:themeColor="text1"/>
        </w:rPr>
        <w:t>, čiji rad se finan</w:t>
      </w:r>
      <w:r w:rsidR="00C42935">
        <w:rPr>
          <w:rFonts w:ascii="Arial" w:hAnsi="Arial" w:cs="Arial"/>
          <w:color w:val="000000" w:themeColor="text1"/>
        </w:rPr>
        <w:t>c</w:t>
      </w:r>
      <w:r w:rsidR="003714BE" w:rsidRPr="00F81A35">
        <w:rPr>
          <w:rFonts w:ascii="Arial" w:hAnsi="Arial" w:cs="Arial"/>
          <w:color w:val="000000" w:themeColor="text1"/>
        </w:rPr>
        <w:t xml:space="preserve">ira iz </w:t>
      </w:r>
      <w:r w:rsidR="00C42935">
        <w:rPr>
          <w:rFonts w:ascii="Arial" w:hAnsi="Arial" w:cs="Arial"/>
          <w:color w:val="000000" w:themeColor="text1"/>
        </w:rPr>
        <w:t>Proračuna</w:t>
      </w:r>
      <w:r w:rsidR="003714BE" w:rsidRPr="00F81A35">
        <w:rPr>
          <w:rFonts w:ascii="Arial" w:hAnsi="Arial" w:cs="Arial"/>
          <w:color w:val="000000" w:themeColor="text1"/>
        </w:rPr>
        <w:t xml:space="preserve"> Federacije Bosne i Hercegovine,</w:t>
      </w:r>
      <w:r w:rsidR="00823376" w:rsidRPr="00F81A35">
        <w:rPr>
          <w:rFonts w:ascii="Arial" w:hAnsi="Arial" w:cs="Arial"/>
          <w:color w:val="000000" w:themeColor="text1"/>
        </w:rPr>
        <w:t xml:space="preserve"> o broju </w:t>
      </w:r>
      <w:r w:rsidR="00C42935">
        <w:rPr>
          <w:rFonts w:ascii="Arial" w:hAnsi="Arial" w:cs="Arial"/>
          <w:color w:val="000000" w:themeColor="text1"/>
        </w:rPr>
        <w:t>sudaca</w:t>
      </w:r>
      <w:r w:rsidR="00823376" w:rsidRPr="00F81A35">
        <w:rPr>
          <w:rFonts w:ascii="Arial" w:hAnsi="Arial" w:cs="Arial"/>
          <w:color w:val="000000" w:themeColor="text1"/>
        </w:rPr>
        <w:t xml:space="preserve"> i </w:t>
      </w:r>
      <w:r w:rsidR="00C42935">
        <w:rPr>
          <w:rFonts w:ascii="Arial" w:hAnsi="Arial" w:cs="Arial"/>
          <w:color w:val="000000" w:themeColor="text1"/>
        </w:rPr>
        <w:t>tužitelja</w:t>
      </w:r>
      <w:r w:rsidR="00823376" w:rsidRPr="00F81A35">
        <w:rPr>
          <w:rFonts w:ascii="Arial" w:hAnsi="Arial" w:cs="Arial"/>
          <w:color w:val="000000" w:themeColor="text1"/>
        </w:rPr>
        <w:t xml:space="preserve"> koji </w:t>
      </w:r>
      <w:r w:rsidR="009A5877" w:rsidRPr="00F81A35">
        <w:rPr>
          <w:rFonts w:ascii="Arial" w:hAnsi="Arial" w:cs="Arial"/>
          <w:color w:val="000000" w:themeColor="text1"/>
        </w:rPr>
        <w:t>ostvaruju uvjete za korištenje prava na odvojen život i naknadu za stan. Temeljem dostavlj</w:t>
      </w:r>
      <w:r w:rsidR="003714BE" w:rsidRPr="00F81A35">
        <w:rPr>
          <w:rFonts w:ascii="Arial" w:hAnsi="Arial" w:cs="Arial"/>
          <w:color w:val="000000" w:themeColor="text1"/>
        </w:rPr>
        <w:t xml:space="preserve">enih odgovora, utvrđeno je da bi </w:t>
      </w:r>
      <w:r w:rsidR="009A5877" w:rsidRPr="00F81A35">
        <w:rPr>
          <w:rFonts w:ascii="Arial" w:hAnsi="Arial" w:cs="Arial"/>
          <w:color w:val="000000" w:themeColor="text1"/>
        </w:rPr>
        <w:t xml:space="preserve">6 </w:t>
      </w:r>
      <w:r w:rsidR="00C42935">
        <w:rPr>
          <w:rFonts w:ascii="Arial" w:hAnsi="Arial" w:cs="Arial"/>
          <w:color w:val="000000" w:themeColor="text1"/>
        </w:rPr>
        <w:t>sudaca</w:t>
      </w:r>
      <w:r w:rsidR="009A5877" w:rsidRPr="00F81A35">
        <w:rPr>
          <w:rFonts w:ascii="Arial" w:hAnsi="Arial" w:cs="Arial"/>
          <w:color w:val="000000" w:themeColor="text1"/>
        </w:rPr>
        <w:t xml:space="preserve"> Vrhovnog suda Federacije Bosne i Hercegovine i 4 </w:t>
      </w:r>
      <w:r w:rsidR="00C42935">
        <w:rPr>
          <w:rFonts w:ascii="Arial" w:hAnsi="Arial" w:cs="Arial"/>
          <w:color w:val="000000" w:themeColor="text1"/>
        </w:rPr>
        <w:t>tužitelja</w:t>
      </w:r>
      <w:r w:rsidR="009A5877" w:rsidRPr="00F81A35">
        <w:rPr>
          <w:rFonts w:ascii="Arial" w:hAnsi="Arial" w:cs="Arial"/>
          <w:color w:val="000000" w:themeColor="text1"/>
        </w:rPr>
        <w:t xml:space="preserve"> Federalnog </w:t>
      </w:r>
      <w:r w:rsidR="00A05AE4">
        <w:rPr>
          <w:rFonts w:ascii="Arial" w:hAnsi="Arial" w:cs="Arial"/>
          <w:color w:val="000000" w:themeColor="text1"/>
        </w:rPr>
        <w:t>tužiteljstva</w:t>
      </w:r>
      <w:r w:rsidR="009A5877" w:rsidRPr="00F81A35">
        <w:rPr>
          <w:rFonts w:ascii="Arial" w:hAnsi="Arial" w:cs="Arial"/>
          <w:color w:val="000000" w:themeColor="text1"/>
        </w:rPr>
        <w:t xml:space="preserve"> ostvarivalo pravo na predmetne naknade. Izračun je vršen sukladno iznosima </w:t>
      </w:r>
      <w:r w:rsidR="003714BE" w:rsidRPr="00F81A35">
        <w:rPr>
          <w:rFonts w:ascii="Arial" w:hAnsi="Arial" w:cs="Arial"/>
          <w:color w:val="000000" w:themeColor="text1"/>
        </w:rPr>
        <w:t>koji su propisani Uredbom o nak</w:t>
      </w:r>
      <w:r w:rsidR="009A5877" w:rsidRPr="00F81A35">
        <w:rPr>
          <w:rFonts w:ascii="Arial" w:hAnsi="Arial" w:cs="Arial"/>
          <w:color w:val="000000" w:themeColor="text1"/>
        </w:rPr>
        <w:t>n</w:t>
      </w:r>
      <w:r w:rsidR="003714BE" w:rsidRPr="00F81A35">
        <w:rPr>
          <w:rFonts w:ascii="Arial" w:hAnsi="Arial" w:cs="Arial"/>
          <w:color w:val="000000" w:themeColor="text1"/>
        </w:rPr>
        <w:t>a</w:t>
      </w:r>
      <w:r w:rsidR="009A5877" w:rsidRPr="00F81A35">
        <w:rPr>
          <w:rFonts w:ascii="Arial" w:hAnsi="Arial" w:cs="Arial"/>
          <w:color w:val="000000" w:themeColor="text1"/>
        </w:rPr>
        <w:t>dama koje pripadaju članovima Vlade Federacije Bosne i Hercegovine i njihovim savjetnicima koje nemaju karakter plaće</w:t>
      </w:r>
      <w:r w:rsidR="0058109A" w:rsidRPr="00F81A35">
        <w:rPr>
          <w:rFonts w:ascii="Arial" w:hAnsi="Arial" w:cs="Arial"/>
          <w:color w:val="000000" w:themeColor="text1"/>
        </w:rPr>
        <w:t>, iako će Vlada Federacije Bos</w:t>
      </w:r>
      <w:r w:rsidR="00CA271B" w:rsidRPr="00F81A35">
        <w:rPr>
          <w:rFonts w:ascii="Arial" w:hAnsi="Arial" w:cs="Arial"/>
          <w:color w:val="000000" w:themeColor="text1"/>
        </w:rPr>
        <w:t xml:space="preserve">ne i Hercegovine tek nakon usvajanja </w:t>
      </w:r>
      <w:r w:rsidR="00F81A35" w:rsidRPr="00F81A35">
        <w:rPr>
          <w:rFonts w:ascii="Arial" w:hAnsi="Arial" w:cs="Arial"/>
          <w:color w:val="000000" w:themeColor="text1"/>
        </w:rPr>
        <w:t>ovoga</w:t>
      </w:r>
      <w:r w:rsidR="00CA271B" w:rsidRPr="00F81A35">
        <w:rPr>
          <w:rFonts w:ascii="Arial" w:hAnsi="Arial" w:cs="Arial"/>
          <w:color w:val="000000" w:themeColor="text1"/>
        </w:rPr>
        <w:t xml:space="preserve"> zakona donijeti poseban propis kojim će odrediti iznos naknada</w:t>
      </w:r>
      <w:r w:rsidR="009A5877" w:rsidRPr="00F81A35">
        <w:rPr>
          <w:rFonts w:ascii="Arial" w:hAnsi="Arial" w:cs="Arial"/>
          <w:color w:val="000000" w:themeColor="text1"/>
        </w:rPr>
        <w:t xml:space="preserve">. Obzirom da </w:t>
      </w:r>
      <w:r w:rsidR="00C42935">
        <w:rPr>
          <w:rFonts w:ascii="Arial" w:hAnsi="Arial" w:cs="Arial"/>
          <w:color w:val="000000" w:themeColor="text1"/>
        </w:rPr>
        <w:t>suci</w:t>
      </w:r>
      <w:r w:rsidR="009A5877" w:rsidRPr="00F81A35">
        <w:rPr>
          <w:rFonts w:ascii="Arial" w:hAnsi="Arial" w:cs="Arial"/>
          <w:color w:val="000000" w:themeColor="text1"/>
        </w:rPr>
        <w:t xml:space="preserve"> Vrhovnog</w:t>
      </w:r>
      <w:r w:rsidR="00C42935">
        <w:rPr>
          <w:rFonts w:ascii="Arial" w:hAnsi="Arial" w:cs="Arial"/>
          <w:color w:val="000000" w:themeColor="text1"/>
        </w:rPr>
        <w:t>a</w:t>
      </w:r>
      <w:r w:rsidR="009A5877" w:rsidRPr="00F81A35">
        <w:rPr>
          <w:rFonts w:ascii="Arial" w:hAnsi="Arial" w:cs="Arial"/>
          <w:color w:val="000000" w:themeColor="text1"/>
        </w:rPr>
        <w:t xml:space="preserve"> suda Federacije Bosne i Hercegovine i </w:t>
      </w:r>
      <w:r w:rsidR="00C42935">
        <w:rPr>
          <w:rFonts w:ascii="Arial" w:hAnsi="Arial" w:cs="Arial"/>
          <w:color w:val="000000" w:themeColor="text1"/>
        </w:rPr>
        <w:t>tužitelji</w:t>
      </w:r>
      <w:r w:rsidR="009A5877" w:rsidRPr="00F81A35">
        <w:rPr>
          <w:rFonts w:ascii="Arial" w:hAnsi="Arial" w:cs="Arial"/>
          <w:color w:val="000000" w:themeColor="text1"/>
        </w:rPr>
        <w:t xml:space="preserve"> Federalnog</w:t>
      </w:r>
      <w:r w:rsidR="00C42935">
        <w:rPr>
          <w:rFonts w:ascii="Arial" w:hAnsi="Arial" w:cs="Arial"/>
          <w:color w:val="000000" w:themeColor="text1"/>
        </w:rPr>
        <w:t>a</w:t>
      </w:r>
      <w:r w:rsidR="009A5877" w:rsidRPr="00F81A35">
        <w:rPr>
          <w:rFonts w:ascii="Arial" w:hAnsi="Arial" w:cs="Arial"/>
          <w:color w:val="000000" w:themeColor="text1"/>
        </w:rPr>
        <w:t xml:space="preserve"> </w:t>
      </w:r>
      <w:r w:rsidR="00A05AE4">
        <w:rPr>
          <w:rFonts w:ascii="Arial" w:hAnsi="Arial" w:cs="Arial"/>
          <w:color w:val="000000" w:themeColor="text1"/>
        </w:rPr>
        <w:t>tužiteljstva</w:t>
      </w:r>
      <w:r w:rsidR="009A5877" w:rsidRPr="00F81A35">
        <w:rPr>
          <w:rFonts w:ascii="Arial" w:hAnsi="Arial" w:cs="Arial"/>
          <w:color w:val="000000" w:themeColor="text1"/>
        </w:rPr>
        <w:t xml:space="preserve"> nemaju dežurstva ili pripravnosti na rad,</w:t>
      </w:r>
      <w:r w:rsidR="003241F7" w:rsidRPr="00F81A35">
        <w:rPr>
          <w:rFonts w:ascii="Arial" w:hAnsi="Arial" w:cs="Arial"/>
          <w:color w:val="000000" w:themeColor="text1"/>
        </w:rPr>
        <w:t xml:space="preserve"> </w:t>
      </w:r>
      <w:r w:rsidR="009A5877" w:rsidRPr="00F81A35">
        <w:rPr>
          <w:rFonts w:ascii="Arial" w:hAnsi="Arial" w:cs="Arial"/>
          <w:color w:val="000000" w:themeColor="text1"/>
        </w:rPr>
        <w:t xml:space="preserve">ove naknade nemaju implikacije na </w:t>
      </w:r>
      <w:r w:rsidR="00C42935">
        <w:rPr>
          <w:rFonts w:ascii="Arial" w:hAnsi="Arial" w:cs="Arial"/>
          <w:color w:val="000000" w:themeColor="text1"/>
        </w:rPr>
        <w:t>Proračun</w:t>
      </w:r>
      <w:r w:rsidR="009A5877" w:rsidRPr="00F81A35">
        <w:rPr>
          <w:rFonts w:ascii="Arial" w:hAnsi="Arial" w:cs="Arial"/>
          <w:color w:val="000000" w:themeColor="text1"/>
        </w:rPr>
        <w:t xml:space="preserve"> Federacije Bosne i Hercegovine.</w:t>
      </w:r>
      <w:r w:rsidR="003241F7" w:rsidRPr="00F81A35">
        <w:rPr>
          <w:rFonts w:ascii="Arial" w:hAnsi="Arial" w:cs="Arial"/>
          <w:color w:val="000000" w:themeColor="text1"/>
        </w:rPr>
        <w:t xml:space="preserve"> Također, napominjemo da u Vrhovnom sudu Federacije Bosne i Hercegovine i Federalnom </w:t>
      </w:r>
      <w:r w:rsidR="00C42935">
        <w:rPr>
          <w:rFonts w:ascii="Arial" w:hAnsi="Arial" w:cs="Arial"/>
          <w:color w:val="000000" w:themeColor="text1"/>
        </w:rPr>
        <w:t>tužiteljstvu</w:t>
      </w:r>
      <w:r w:rsidR="003241F7" w:rsidRPr="00F81A35">
        <w:rPr>
          <w:rFonts w:ascii="Arial" w:hAnsi="Arial" w:cs="Arial"/>
          <w:color w:val="000000" w:themeColor="text1"/>
        </w:rPr>
        <w:t xml:space="preserve"> Federacije Bosne i Hercegovine dužnost ne obavljaju stručni s</w:t>
      </w:r>
      <w:r w:rsidR="00C42935">
        <w:rPr>
          <w:rFonts w:ascii="Arial" w:hAnsi="Arial" w:cs="Arial"/>
          <w:color w:val="000000" w:themeColor="text1"/>
        </w:rPr>
        <w:t>u</w:t>
      </w:r>
      <w:r w:rsidR="003241F7" w:rsidRPr="00F81A35">
        <w:rPr>
          <w:rFonts w:ascii="Arial" w:hAnsi="Arial" w:cs="Arial"/>
          <w:color w:val="000000" w:themeColor="text1"/>
        </w:rPr>
        <w:t xml:space="preserve">radnici </w:t>
      </w:r>
      <w:r w:rsidR="000E37F4" w:rsidRPr="00F81A35">
        <w:rPr>
          <w:rFonts w:ascii="Arial" w:hAnsi="Arial" w:cs="Arial"/>
          <w:color w:val="000000" w:themeColor="text1"/>
        </w:rPr>
        <w:t xml:space="preserve">koji obavljaju sudačku funkciju </w:t>
      </w:r>
      <w:r w:rsidR="00466594" w:rsidRPr="00F81A35">
        <w:rPr>
          <w:rFonts w:ascii="Arial" w:hAnsi="Arial" w:cs="Arial"/>
          <w:color w:val="000000" w:themeColor="text1"/>
        </w:rPr>
        <w:t>u skladu s</w:t>
      </w:r>
      <w:r w:rsidR="000E37F4" w:rsidRPr="00F81A35">
        <w:rPr>
          <w:rFonts w:ascii="Arial" w:hAnsi="Arial" w:cs="Arial"/>
          <w:color w:val="000000" w:themeColor="text1"/>
        </w:rPr>
        <w:t xml:space="preserve"> </w:t>
      </w:r>
      <w:r w:rsidR="00F81A35">
        <w:rPr>
          <w:rFonts w:ascii="Arial" w:hAnsi="Arial" w:cs="Arial"/>
          <w:color w:val="000000" w:themeColor="text1"/>
        </w:rPr>
        <w:t>člankom</w:t>
      </w:r>
      <w:r w:rsidR="000E37F4" w:rsidRPr="00F81A35">
        <w:rPr>
          <w:rFonts w:ascii="Arial" w:hAnsi="Arial" w:cs="Arial"/>
          <w:color w:val="000000" w:themeColor="text1"/>
        </w:rPr>
        <w:t xml:space="preserve"> 43. stav</w:t>
      </w:r>
      <w:r w:rsidR="00C42935">
        <w:rPr>
          <w:rFonts w:ascii="Arial" w:hAnsi="Arial" w:cs="Arial"/>
          <w:color w:val="000000" w:themeColor="text1"/>
        </w:rPr>
        <w:t>ak</w:t>
      </w:r>
      <w:r w:rsidR="000E37F4" w:rsidRPr="00F81A35">
        <w:rPr>
          <w:rFonts w:ascii="Arial" w:hAnsi="Arial" w:cs="Arial"/>
          <w:color w:val="000000" w:themeColor="text1"/>
        </w:rPr>
        <w:t xml:space="preserve"> (2) Zakona o sudovima u Federaciji BiH</w:t>
      </w:r>
      <w:r w:rsidR="003241F7" w:rsidRPr="00F81A35">
        <w:rPr>
          <w:rFonts w:ascii="Arial" w:hAnsi="Arial" w:cs="Arial"/>
          <w:color w:val="000000" w:themeColor="text1"/>
        </w:rPr>
        <w:t>, zbog čega odredbe o povećanju plaće i odredbe o naknadama za ov</w:t>
      </w:r>
      <w:r w:rsidR="00C42935">
        <w:rPr>
          <w:rFonts w:ascii="Arial" w:hAnsi="Arial" w:cs="Arial"/>
          <w:color w:val="000000" w:themeColor="text1"/>
        </w:rPr>
        <w:t>e</w:t>
      </w:r>
      <w:r w:rsidR="003241F7" w:rsidRPr="00F81A35">
        <w:rPr>
          <w:rFonts w:ascii="Arial" w:hAnsi="Arial" w:cs="Arial"/>
          <w:color w:val="000000" w:themeColor="text1"/>
        </w:rPr>
        <w:t xml:space="preserve"> </w:t>
      </w:r>
      <w:r w:rsidR="00C42935">
        <w:rPr>
          <w:rFonts w:ascii="Arial" w:hAnsi="Arial" w:cs="Arial"/>
          <w:color w:val="000000" w:themeColor="text1"/>
        </w:rPr>
        <w:t>osobe</w:t>
      </w:r>
      <w:r w:rsidR="003241F7" w:rsidRPr="00F81A35">
        <w:rPr>
          <w:rFonts w:ascii="Arial" w:hAnsi="Arial" w:cs="Arial"/>
          <w:color w:val="000000" w:themeColor="text1"/>
        </w:rPr>
        <w:t xml:space="preserve"> nemaju implikacije na </w:t>
      </w:r>
      <w:r w:rsidR="00C42935">
        <w:rPr>
          <w:rFonts w:ascii="Arial" w:hAnsi="Arial" w:cs="Arial"/>
          <w:color w:val="000000" w:themeColor="text1"/>
        </w:rPr>
        <w:t>Proračun</w:t>
      </w:r>
      <w:r w:rsidR="003241F7" w:rsidRPr="00F81A35">
        <w:rPr>
          <w:rFonts w:ascii="Arial" w:hAnsi="Arial" w:cs="Arial"/>
          <w:color w:val="000000" w:themeColor="text1"/>
        </w:rPr>
        <w:t xml:space="preserve"> Federacije Bosne i Hercegovine.</w:t>
      </w:r>
      <w:r w:rsidR="00CF7E84" w:rsidRPr="00F81A35">
        <w:rPr>
          <w:rFonts w:ascii="Arial" w:hAnsi="Arial" w:cs="Arial"/>
          <w:color w:val="000000" w:themeColor="text1"/>
        </w:rPr>
        <w:t xml:space="preserve"> </w:t>
      </w:r>
    </w:p>
    <w:p w:rsidR="00CF7E84" w:rsidRPr="00F81A35" w:rsidRDefault="00CF7E84" w:rsidP="003241F7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CD3C0D" w:rsidRDefault="00CF7E84" w:rsidP="00C42935">
      <w:pPr>
        <w:ind w:firstLine="708"/>
        <w:jc w:val="both"/>
        <w:rPr>
          <w:rFonts w:ascii="Arial" w:hAnsi="Arial" w:cs="Arial"/>
          <w:color w:val="000000" w:themeColor="text1"/>
        </w:rPr>
      </w:pPr>
      <w:r w:rsidRPr="00F81A35">
        <w:rPr>
          <w:rFonts w:ascii="Arial" w:hAnsi="Arial" w:cs="Arial"/>
          <w:color w:val="000000" w:themeColor="text1"/>
        </w:rPr>
        <w:t xml:space="preserve">Kada je riječ o implikaciji </w:t>
      </w:r>
      <w:r w:rsidR="00F81A35" w:rsidRPr="00F81A35">
        <w:rPr>
          <w:rFonts w:ascii="Arial" w:hAnsi="Arial" w:cs="Arial"/>
          <w:color w:val="000000" w:themeColor="text1"/>
        </w:rPr>
        <w:t>ovoga</w:t>
      </w:r>
      <w:r w:rsidRPr="00F81A35">
        <w:rPr>
          <w:rFonts w:ascii="Arial" w:hAnsi="Arial" w:cs="Arial"/>
          <w:color w:val="000000" w:themeColor="text1"/>
        </w:rPr>
        <w:t xml:space="preserve"> </w:t>
      </w:r>
      <w:r w:rsidR="00C42935">
        <w:rPr>
          <w:rFonts w:ascii="Arial" w:hAnsi="Arial" w:cs="Arial"/>
          <w:color w:val="000000" w:themeColor="text1"/>
        </w:rPr>
        <w:t>z</w:t>
      </w:r>
      <w:r w:rsidRPr="00F81A35">
        <w:rPr>
          <w:rFonts w:ascii="Arial" w:hAnsi="Arial" w:cs="Arial"/>
          <w:color w:val="000000" w:themeColor="text1"/>
        </w:rPr>
        <w:t xml:space="preserve">akona na </w:t>
      </w:r>
      <w:r w:rsidR="00C42935">
        <w:rPr>
          <w:rFonts w:ascii="Arial" w:hAnsi="Arial" w:cs="Arial"/>
          <w:color w:val="000000" w:themeColor="text1"/>
        </w:rPr>
        <w:t>proračune</w:t>
      </w:r>
      <w:r w:rsidRPr="00F81A35">
        <w:rPr>
          <w:rFonts w:ascii="Arial" w:hAnsi="Arial" w:cs="Arial"/>
          <w:color w:val="000000" w:themeColor="text1"/>
        </w:rPr>
        <w:t xml:space="preserve"> kantona, </w:t>
      </w:r>
      <w:r w:rsidR="00F81A35">
        <w:rPr>
          <w:rFonts w:ascii="Arial" w:hAnsi="Arial" w:cs="Arial"/>
          <w:color w:val="000000" w:themeColor="text1"/>
        </w:rPr>
        <w:t>člankom</w:t>
      </w:r>
      <w:r w:rsidRPr="00F81A35">
        <w:rPr>
          <w:rFonts w:ascii="Arial" w:hAnsi="Arial" w:cs="Arial"/>
          <w:color w:val="000000" w:themeColor="text1"/>
        </w:rPr>
        <w:t xml:space="preserve"> 5. je propisano da će vlade kantona u roku od 30 dana od dana stupanja na snagu </w:t>
      </w:r>
      <w:r w:rsidR="00F81A35" w:rsidRPr="00F81A35">
        <w:rPr>
          <w:rFonts w:ascii="Arial" w:hAnsi="Arial" w:cs="Arial"/>
          <w:color w:val="000000" w:themeColor="text1"/>
        </w:rPr>
        <w:t>ovoga</w:t>
      </w:r>
      <w:r w:rsidRPr="00F81A35">
        <w:rPr>
          <w:rFonts w:ascii="Arial" w:hAnsi="Arial" w:cs="Arial"/>
          <w:color w:val="000000" w:themeColor="text1"/>
        </w:rPr>
        <w:t xml:space="preserve"> Zakona donijeti propis iz čl. 6d. i 6e.</w:t>
      </w:r>
      <w:r w:rsidR="00B01D64" w:rsidRPr="00F81A35">
        <w:rPr>
          <w:rFonts w:ascii="Arial" w:hAnsi="Arial" w:cs="Arial"/>
          <w:color w:val="000000" w:themeColor="text1"/>
        </w:rPr>
        <w:t>, te će se tek nakon donošenja navedenog</w:t>
      </w:r>
      <w:r w:rsidR="00C42935">
        <w:rPr>
          <w:rFonts w:ascii="Arial" w:hAnsi="Arial" w:cs="Arial"/>
          <w:color w:val="000000" w:themeColor="text1"/>
        </w:rPr>
        <w:t>a</w:t>
      </w:r>
      <w:r w:rsidR="00B01D64" w:rsidRPr="00F81A35">
        <w:rPr>
          <w:rFonts w:ascii="Arial" w:hAnsi="Arial" w:cs="Arial"/>
          <w:color w:val="000000" w:themeColor="text1"/>
        </w:rPr>
        <w:t xml:space="preserve"> podzakonskog akta utvrditi iznosi koje je potrebno izdvojiti u </w:t>
      </w:r>
      <w:r w:rsidR="00C42935">
        <w:rPr>
          <w:rFonts w:ascii="Arial" w:hAnsi="Arial" w:cs="Arial"/>
          <w:color w:val="000000" w:themeColor="text1"/>
        </w:rPr>
        <w:t>proračunima kantona.</w:t>
      </w:r>
    </w:p>
    <w:p w:rsidR="007879FA" w:rsidRDefault="007879FA" w:rsidP="00C42935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7879FA" w:rsidRDefault="007879FA" w:rsidP="00C42935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7879FA" w:rsidRDefault="007879FA" w:rsidP="00C42935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7879FA" w:rsidRDefault="007879FA" w:rsidP="00C42935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7879FA" w:rsidRPr="005C00C7" w:rsidRDefault="007879FA" w:rsidP="007879FA">
      <w:pPr>
        <w:jc w:val="center"/>
        <w:rPr>
          <w:rFonts w:ascii="Arial" w:hAnsi="Arial" w:cs="Arial"/>
          <w:b/>
          <w:lang w:val="hr-BA"/>
        </w:rPr>
      </w:pPr>
      <w:r w:rsidRPr="005C00C7">
        <w:rPr>
          <w:rFonts w:ascii="Arial" w:hAnsi="Arial" w:cs="Arial"/>
          <w:b/>
          <w:lang w:val="hr-BA"/>
        </w:rPr>
        <w:lastRenderedPageBreak/>
        <w:tab/>
      </w:r>
      <w:r w:rsidRPr="005C00C7">
        <w:rPr>
          <w:rFonts w:ascii="Arial" w:hAnsi="Arial" w:cs="Arial"/>
          <w:b/>
          <w:lang w:val="hr-BA"/>
        </w:rPr>
        <w:tab/>
      </w:r>
      <w:r w:rsidRPr="005C00C7">
        <w:rPr>
          <w:rFonts w:ascii="Arial" w:hAnsi="Arial" w:cs="Arial"/>
          <w:b/>
          <w:lang w:val="hr-BA"/>
        </w:rPr>
        <w:tab/>
      </w:r>
      <w:r w:rsidRPr="005C00C7">
        <w:rPr>
          <w:rFonts w:ascii="Arial" w:hAnsi="Arial" w:cs="Arial"/>
          <w:b/>
          <w:lang w:val="hr-BA"/>
        </w:rPr>
        <w:tab/>
      </w:r>
      <w:r w:rsidRPr="005C00C7">
        <w:rPr>
          <w:rFonts w:ascii="Arial" w:hAnsi="Arial" w:cs="Arial"/>
          <w:b/>
          <w:lang w:val="hr-BA"/>
        </w:rPr>
        <w:tab/>
      </w:r>
      <w:r w:rsidRPr="005C00C7">
        <w:rPr>
          <w:rFonts w:ascii="Arial" w:hAnsi="Arial" w:cs="Arial"/>
          <w:b/>
          <w:lang w:val="hr-BA"/>
        </w:rPr>
        <w:tab/>
      </w:r>
      <w:r w:rsidRPr="005C00C7">
        <w:rPr>
          <w:rFonts w:ascii="Arial" w:hAnsi="Arial" w:cs="Arial"/>
          <w:b/>
          <w:lang w:val="hr-BA"/>
        </w:rPr>
        <w:tab/>
        <w:t xml:space="preserve">                                 </w:t>
      </w:r>
    </w:p>
    <w:p w:rsidR="007879FA" w:rsidRPr="005C00C7" w:rsidRDefault="007879FA" w:rsidP="007879FA">
      <w:pPr>
        <w:jc w:val="center"/>
        <w:rPr>
          <w:rFonts w:ascii="Arial" w:hAnsi="Arial" w:cs="Arial"/>
          <w:b/>
          <w:lang w:val="hr-BA"/>
        </w:rPr>
      </w:pPr>
      <w:r w:rsidRPr="005C00C7">
        <w:rPr>
          <w:rFonts w:ascii="Arial" w:hAnsi="Arial" w:cs="Arial"/>
          <w:b/>
          <w:lang w:val="hr-BA"/>
        </w:rPr>
        <w:t xml:space="preserve">ZAKON O PLAĆAMA I DRUGIM NAKNADAMA SUDACA I TUŽITELJA </w:t>
      </w:r>
    </w:p>
    <w:p w:rsidR="007879FA" w:rsidRDefault="007879FA" w:rsidP="007879FA">
      <w:pPr>
        <w:jc w:val="center"/>
        <w:rPr>
          <w:rFonts w:ascii="Arial" w:hAnsi="Arial" w:cs="Arial"/>
          <w:b/>
          <w:lang w:val="hr-BA"/>
        </w:rPr>
      </w:pPr>
      <w:r w:rsidRPr="005C00C7">
        <w:rPr>
          <w:rFonts w:ascii="Arial" w:hAnsi="Arial" w:cs="Arial"/>
          <w:b/>
          <w:lang w:val="hr-BA"/>
        </w:rPr>
        <w:t>U FEDERACIJI BOSNE I HERCEGOVINE</w:t>
      </w:r>
    </w:p>
    <w:p w:rsidR="007879FA" w:rsidRPr="007879FA" w:rsidRDefault="007879FA" w:rsidP="007879FA">
      <w:pPr>
        <w:jc w:val="center"/>
        <w:rPr>
          <w:rFonts w:ascii="Arial" w:hAnsi="Arial" w:cs="Arial"/>
          <w:b/>
          <w:lang w:val="hr-BA"/>
        </w:rPr>
      </w:pPr>
      <w:r w:rsidRPr="007879FA">
        <w:rPr>
          <w:rFonts w:ascii="Arial" w:hAnsi="Arial" w:cs="Arial"/>
          <w:b/>
          <w:color w:val="000000" w:themeColor="text1"/>
        </w:rPr>
        <w:t>("Službene novine Federacije BiH", br. 72/05, 22/09 i 55/13)</w:t>
      </w:r>
    </w:p>
    <w:p w:rsidR="007879FA" w:rsidRPr="007879FA" w:rsidRDefault="007879FA" w:rsidP="007879FA">
      <w:pPr>
        <w:jc w:val="center"/>
        <w:rPr>
          <w:rFonts w:ascii="Arial" w:hAnsi="Arial" w:cs="Arial"/>
          <w:b/>
          <w:lang w:val="hr-BA"/>
        </w:rPr>
      </w:pPr>
    </w:p>
    <w:p w:rsidR="007879FA" w:rsidRPr="005C00C7" w:rsidRDefault="007879FA" w:rsidP="007879FA">
      <w:pPr>
        <w:jc w:val="center"/>
        <w:rPr>
          <w:rFonts w:ascii="Arial" w:hAnsi="Arial" w:cs="Arial"/>
          <w:b/>
          <w:lang w:val="hr-BA"/>
        </w:rPr>
      </w:pPr>
      <w:r w:rsidRPr="005C00C7">
        <w:rPr>
          <w:rFonts w:ascii="Arial" w:hAnsi="Arial" w:cs="Arial"/>
          <w:b/>
          <w:lang w:val="hr-BA"/>
        </w:rPr>
        <w:t>ODREDBE KOJE SE MIJENJAJU / DOPUNJUJU</w:t>
      </w:r>
    </w:p>
    <w:p w:rsidR="007879FA" w:rsidRPr="005C00C7" w:rsidRDefault="007879FA" w:rsidP="007879FA">
      <w:pPr>
        <w:rPr>
          <w:rFonts w:ascii="Arial" w:hAnsi="Arial" w:cs="Arial"/>
          <w:lang w:val="hr-BA"/>
        </w:rPr>
      </w:pPr>
    </w:p>
    <w:p w:rsidR="007879FA" w:rsidRPr="005C00C7" w:rsidRDefault="007879FA" w:rsidP="007879FA">
      <w:pPr>
        <w:rPr>
          <w:rFonts w:ascii="Arial" w:hAnsi="Arial" w:cs="Arial"/>
          <w:lang w:val="hr-BA"/>
        </w:rPr>
      </w:pPr>
    </w:p>
    <w:p w:rsidR="007879FA" w:rsidRPr="005C00C7" w:rsidRDefault="007879FA" w:rsidP="007879FA">
      <w:pPr>
        <w:shd w:val="clear" w:color="auto" w:fill="FFFFFF"/>
        <w:spacing w:after="150"/>
        <w:jc w:val="center"/>
        <w:rPr>
          <w:rFonts w:ascii="Arial" w:hAnsi="Arial" w:cs="Arial"/>
          <w:color w:val="000000"/>
        </w:rPr>
      </w:pPr>
      <w:r w:rsidRPr="005C00C7">
        <w:rPr>
          <w:rFonts w:ascii="Arial" w:hAnsi="Arial" w:cs="Arial"/>
          <w:b/>
          <w:bCs/>
          <w:color w:val="000000"/>
        </w:rPr>
        <w:t>Članak 4.</w:t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b/>
          <w:bCs/>
          <w:color w:val="000000"/>
        </w:rPr>
        <w:t>Osnovna mjesečna plaća za stručne suradnike</w:t>
      </w:r>
      <w:r w:rsidRPr="005C00C7">
        <w:rPr>
          <w:rFonts w:ascii="Arial" w:hAnsi="Arial" w:cs="Arial"/>
          <w:color w:val="000000"/>
        </w:rPr>
        <w:br/>
      </w:r>
    </w:p>
    <w:p w:rsidR="007879FA" w:rsidRPr="007879FA" w:rsidRDefault="007879FA" w:rsidP="007879FA">
      <w:pPr>
        <w:rPr>
          <w:rFonts w:ascii="Arial" w:hAnsi="Arial" w:cs="Arial"/>
          <w:lang w:val="hr-BA"/>
        </w:rPr>
      </w:pPr>
      <w:r w:rsidRPr="005C00C7">
        <w:rPr>
          <w:rFonts w:ascii="Arial" w:hAnsi="Arial" w:cs="Arial"/>
          <w:color w:val="000000"/>
        </w:rPr>
        <w:t>1. Osnovna mjesečna plaća stručnih suradnika koji obavljaju sudsku funkciju u skladu s člankom 43. stavak 2. Zakona o sudovima u Federaciji Bosne i Hercegovine je 1.200 KM.</w:t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</w:rPr>
        <w:br/>
        <w:t>2. Broj stručnih suradnika iz stavka 1. ovog članka određuje Visoko sudbeno i tužiteljsko vijeće Bosne i Hercegovine. Stručne suradnike imenuje Visoko sudbeno i tužiteljsko vijeće Bosne i Hercegovine u skladu s Poslovnikom Visokog sudbenog i tužiteljskog vijeća.</w:t>
      </w:r>
      <w:r w:rsidRPr="005C00C7">
        <w:rPr>
          <w:rFonts w:ascii="Arial" w:hAnsi="Arial" w:cs="Arial"/>
          <w:strike/>
          <w:color w:val="000000"/>
        </w:rPr>
        <w:br/>
      </w:r>
    </w:p>
    <w:p w:rsidR="007879FA" w:rsidRPr="005C00C7" w:rsidRDefault="007879FA" w:rsidP="007879FA">
      <w:pPr>
        <w:shd w:val="clear" w:color="auto" w:fill="FFFFFF"/>
        <w:spacing w:after="150"/>
        <w:jc w:val="center"/>
        <w:rPr>
          <w:rFonts w:ascii="Arial" w:hAnsi="Arial" w:cs="Arial"/>
          <w:color w:val="000000"/>
        </w:rPr>
      </w:pPr>
      <w:r w:rsidRPr="005C00C7">
        <w:rPr>
          <w:rFonts w:ascii="Arial" w:hAnsi="Arial" w:cs="Arial"/>
          <w:b/>
          <w:bCs/>
          <w:color w:val="000000"/>
        </w:rPr>
        <w:t>Članak 6.</w:t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b/>
          <w:bCs/>
          <w:color w:val="000000"/>
        </w:rPr>
        <w:t>Reguliranje osnovne mjesečne plaće</w:t>
      </w:r>
      <w:r w:rsidRPr="005C00C7">
        <w:rPr>
          <w:rFonts w:ascii="Arial" w:hAnsi="Arial" w:cs="Arial"/>
          <w:color w:val="000000"/>
        </w:rPr>
        <w:br/>
      </w:r>
    </w:p>
    <w:p w:rsidR="007879FA" w:rsidRPr="005C00C7" w:rsidRDefault="007879FA" w:rsidP="007879FA">
      <w:pPr>
        <w:shd w:val="clear" w:color="auto" w:fill="FFFFFF"/>
        <w:rPr>
          <w:rFonts w:ascii="Arial" w:hAnsi="Arial" w:cs="Arial"/>
          <w:color w:val="000000"/>
        </w:rPr>
      </w:pPr>
      <w:r w:rsidRPr="005C00C7">
        <w:rPr>
          <w:rFonts w:ascii="Arial" w:hAnsi="Arial" w:cs="Arial"/>
          <w:color w:val="000000"/>
          <w:shd w:val="clear" w:color="auto" w:fill="FFFFFF"/>
        </w:rPr>
        <w:t>1. Plaće propisane člankom 2., 3. i 4. ovog Zakona neće se povećavati sve dok prosječna mjesečna neto plaća u Bosni i Hercegovini izračunata za kalendarsku godinu ne dostigne ili ne pređe iznos od 800 KM.</w:t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  <w:shd w:val="clear" w:color="auto" w:fill="FFFFFF"/>
        </w:rPr>
        <w:t>2. Počevši od godine koja uslijedi nakon godine u kojoj prosječna mjesečna neto plaća u Bosni i Hercegovini izračunata za kalendarsku godinu po prvi put dostigne ili pređe iznos od 800 KM, osnovna mjesečna plaća sudaca i tužitelja i stručnih suradnika propisana člankom 2., 3. odnosno 4. će se godišnje korigovati za procenat povećanja prosječne mjesečne neto plaće u Bosni i Hercegovini.</w:t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  <w:shd w:val="clear" w:color="auto" w:fill="FFFFFF"/>
        </w:rPr>
        <w:t>3. Procenat povećanja iz stavka 2. ovog članka izračunat će se tako što će se usporediti prosječna mjesečna neto plaća u Bosni i Hercegovini za kalendarsku godinu sa prosječnom mjesečnom neto plaćom u Bosni i Hercegovini iz prethodne kalendarske godine.</w:t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  <w:shd w:val="clear" w:color="auto" w:fill="FFFFFF"/>
        </w:rPr>
        <w:t>4. U slučaju da se u nekoj godini prosječna mjesečna neto plaća u Bosni i Hercegovini izračunata za kalendarsku godinu smanji, osnovna mjesećna plaća sudaca, tužitelja i stručnih suradnika iz članka 4. ovog Zakona ostaje ista i neće se ponovo povećavati sve dok prosječna mjesečna neto plaća u Bosni i Hercegovini izračunata za kalendarsku godinu ne dostigne najvišu razinu od prvog povećanja plaća sukladno stavku 2. ovog članka. Nakon toga, plaće sudaca, tužitelja i stručnih suradnika iz članka 4. ovoga Zakona se povećavaju sukladno stavku 2. ovog članka.</w:t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  <w:shd w:val="clear" w:color="auto" w:fill="FFFFFF"/>
        </w:rPr>
        <w:t>5. Prosječna mjesečna neto plaća za kalendarsku godinu bit će ona plaća koja bude objavljena od strane Agencije za statistiku Bosne i Hercegovine.</w:t>
      </w:r>
    </w:p>
    <w:p w:rsidR="007879FA" w:rsidRPr="005C00C7" w:rsidRDefault="007879FA" w:rsidP="007879FA">
      <w:pPr>
        <w:shd w:val="clear" w:color="auto" w:fill="FFFFFF"/>
        <w:rPr>
          <w:rFonts w:ascii="Arial" w:hAnsi="Arial" w:cs="Arial"/>
          <w:b/>
          <w:color w:val="000000"/>
        </w:rPr>
      </w:pPr>
    </w:p>
    <w:p w:rsidR="007879FA" w:rsidRPr="005C00C7" w:rsidRDefault="007879FA" w:rsidP="007879FA">
      <w:pPr>
        <w:jc w:val="center"/>
        <w:rPr>
          <w:rFonts w:ascii="Arial" w:hAnsi="Arial" w:cs="Arial"/>
          <w:color w:val="000000"/>
        </w:rPr>
      </w:pPr>
      <w:r w:rsidRPr="005C00C7">
        <w:rPr>
          <w:rFonts w:ascii="Arial" w:hAnsi="Arial" w:cs="Arial"/>
          <w:b/>
          <w:color w:val="000000"/>
          <w:shd w:val="clear" w:color="auto" w:fill="FFFFFF"/>
        </w:rPr>
        <w:lastRenderedPageBreak/>
        <w:t>Članak 6a.</w:t>
      </w:r>
      <w:r w:rsidRPr="005C00C7">
        <w:rPr>
          <w:rFonts w:ascii="Arial" w:hAnsi="Arial" w:cs="Arial"/>
          <w:b/>
          <w:color w:val="000000"/>
        </w:rPr>
        <w:br/>
      </w:r>
      <w:r w:rsidRPr="005C00C7">
        <w:rPr>
          <w:rFonts w:ascii="Arial" w:hAnsi="Arial" w:cs="Arial"/>
          <w:b/>
          <w:color w:val="000000"/>
          <w:shd w:val="clear" w:color="auto" w:fill="FFFFFF"/>
        </w:rPr>
        <w:t>Naknada za ishranu tijekom rada</w:t>
      </w:r>
    </w:p>
    <w:p w:rsidR="007879FA" w:rsidRPr="005C00C7" w:rsidRDefault="007879FA" w:rsidP="007879FA">
      <w:pPr>
        <w:jc w:val="center"/>
        <w:rPr>
          <w:rFonts w:ascii="Arial" w:hAnsi="Arial" w:cs="Arial"/>
        </w:rPr>
      </w:pP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  <w:shd w:val="clear" w:color="auto" w:fill="FFFFFF"/>
        </w:rPr>
        <w:t>Sudac, tužitelj i stručni suradnik imaju pravo na novčanu naknadu za ishranu u tijeku rada (topli obrok), u visini 1% prosječne neto plaće isplaćene u Federaciji po zadnjem statističkom podatku.</w:t>
      </w:r>
    </w:p>
    <w:p w:rsidR="007879FA" w:rsidRPr="005C00C7" w:rsidRDefault="007879FA" w:rsidP="007879FA">
      <w:pPr>
        <w:shd w:val="clear" w:color="auto" w:fill="FFFFFF"/>
        <w:spacing w:after="150"/>
        <w:jc w:val="center"/>
        <w:rPr>
          <w:rFonts w:ascii="Arial" w:hAnsi="Arial" w:cs="Arial"/>
          <w:color w:val="000000"/>
        </w:rPr>
      </w:pP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b/>
          <w:bCs/>
          <w:color w:val="000000"/>
        </w:rPr>
        <w:t>Članak 6b.</w:t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b/>
          <w:bCs/>
          <w:color w:val="000000"/>
        </w:rPr>
        <w:t>Naknada za prijevoz na posao i s posla</w:t>
      </w:r>
    </w:p>
    <w:p w:rsidR="007879FA" w:rsidRPr="005C00C7" w:rsidRDefault="007879FA" w:rsidP="007879FA">
      <w:pPr>
        <w:rPr>
          <w:rFonts w:ascii="Arial" w:hAnsi="Arial" w:cs="Arial"/>
        </w:rPr>
      </w:pP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  <w:shd w:val="clear" w:color="auto" w:fill="FFFFFF"/>
        </w:rPr>
        <w:t>Sucu, tužitelju i stručnom suradniku kome nije organiziran službeni prijevoz na posao i s posla, a čije je mjesto stanovanja od mjesta rada udaljeno najmanje 2 km, pripada naknada za troškove prijevoza u visini mjesečne karte gradskog, prigradskog i međugradskog prometa.</w:t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  <w:shd w:val="clear" w:color="auto" w:fill="FFFFFF"/>
        </w:rPr>
        <w:t>U međugradski promet spadaju mjesta koja su udaljena od mjesta rada preko 70 km.</w:t>
      </w:r>
    </w:p>
    <w:p w:rsidR="007879FA" w:rsidRPr="005C00C7" w:rsidRDefault="007879FA" w:rsidP="007879FA">
      <w:pPr>
        <w:shd w:val="clear" w:color="auto" w:fill="FFFFFF"/>
        <w:spacing w:after="150"/>
        <w:jc w:val="center"/>
        <w:rPr>
          <w:rFonts w:ascii="Arial" w:hAnsi="Arial" w:cs="Arial"/>
          <w:color w:val="000000"/>
        </w:rPr>
      </w:pP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b/>
          <w:bCs/>
          <w:color w:val="000000"/>
        </w:rPr>
        <w:t>Članak 6c.</w:t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b/>
          <w:bCs/>
          <w:color w:val="000000"/>
        </w:rPr>
        <w:t>Naknada za prekovremeni rad, rad u neradne dane, noćni rad i rad u dane državnih blagdana</w:t>
      </w:r>
    </w:p>
    <w:p w:rsidR="007879FA" w:rsidRPr="005C00C7" w:rsidRDefault="007879FA" w:rsidP="007879FA">
      <w:pPr>
        <w:shd w:val="clear" w:color="auto" w:fill="FFFFFF"/>
        <w:rPr>
          <w:rFonts w:ascii="Arial" w:hAnsi="Arial" w:cs="Arial"/>
          <w:color w:val="000000"/>
          <w:shd w:val="clear" w:color="auto" w:fill="FFFFFF"/>
        </w:rPr>
      </w:pP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  <w:shd w:val="clear" w:color="auto" w:fill="FFFFFF"/>
        </w:rPr>
        <w:t>U slučaju prekovremenog rada, rada u neradne dane, noćnog rada ili rada u dane državnih blagdana, sudac, tužitelj i stručni suradnik imaju pravo na naknadu osnovne plaće, razmjerno vremenu trajanja tog rada, uvećanom za postotak utvrđen Kolektivnim ugovorom.</w:t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  <w:shd w:val="clear" w:color="auto" w:fill="FFFFFF"/>
        </w:rPr>
        <w:t>Visina naknade i uvjeti za ostvarivanje naknade utvrdit će se aktom Vlade Federacije Bosne i Hercegovine.</w:t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  <w:shd w:val="clear" w:color="auto" w:fill="FFFFFF"/>
        </w:rPr>
        <w:t>Obračun naknade iz stavka 1. ovog članka vrši se od osnovne plaće bez dijela plaće po osnovu mirovinskog staža. Naknada iz ovog članka čini sastavni dio plaće.</w:t>
      </w:r>
    </w:p>
    <w:p w:rsidR="007879FA" w:rsidRPr="005C00C7" w:rsidRDefault="007879FA" w:rsidP="007879FA">
      <w:pPr>
        <w:shd w:val="clear" w:color="auto" w:fill="FFFFFF"/>
        <w:rPr>
          <w:rFonts w:ascii="Arial" w:hAnsi="Arial" w:cs="Arial"/>
          <w:b/>
          <w:color w:val="000000"/>
          <w:shd w:val="clear" w:color="auto" w:fill="FFFFFF"/>
        </w:rPr>
      </w:pPr>
    </w:p>
    <w:p w:rsidR="007879FA" w:rsidRPr="005C00C7" w:rsidRDefault="007879FA" w:rsidP="007879FA">
      <w:pPr>
        <w:shd w:val="clear" w:color="auto" w:fill="FFFFFF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5C00C7">
        <w:rPr>
          <w:rFonts w:ascii="Arial" w:hAnsi="Arial" w:cs="Arial"/>
          <w:b/>
          <w:color w:val="000000"/>
          <w:shd w:val="clear" w:color="auto" w:fill="FFFFFF"/>
        </w:rPr>
        <w:t>Članak 8.</w:t>
      </w:r>
    </w:p>
    <w:p w:rsidR="007879FA" w:rsidRPr="005C00C7" w:rsidRDefault="007879FA" w:rsidP="007879FA">
      <w:pPr>
        <w:shd w:val="clear" w:color="auto" w:fill="FFFFFF"/>
        <w:spacing w:after="150"/>
        <w:jc w:val="center"/>
        <w:rPr>
          <w:rFonts w:ascii="Arial" w:hAnsi="Arial" w:cs="Arial"/>
          <w:color w:val="000000"/>
        </w:rPr>
      </w:pP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b/>
          <w:bCs/>
          <w:color w:val="000000"/>
        </w:rPr>
        <w:t>Plaćeni godišnji odmor i odsustvo za zadovoljenje vjerskih potreba</w:t>
      </w:r>
      <w:r w:rsidRPr="005C00C7">
        <w:rPr>
          <w:rFonts w:ascii="Arial" w:hAnsi="Arial" w:cs="Arial"/>
          <w:color w:val="000000"/>
        </w:rPr>
        <w:br/>
      </w:r>
    </w:p>
    <w:p w:rsidR="007879FA" w:rsidRPr="005C00C7" w:rsidRDefault="007879FA" w:rsidP="007879FA">
      <w:pPr>
        <w:shd w:val="clear" w:color="auto" w:fill="FFFFFF"/>
        <w:rPr>
          <w:rFonts w:ascii="Arial" w:hAnsi="Arial" w:cs="Arial"/>
          <w:b/>
          <w:lang w:val="hr-BA"/>
        </w:rPr>
      </w:pPr>
      <w:r w:rsidRPr="005C00C7">
        <w:rPr>
          <w:rFonts w:ascii="Arial" w:hAnsi="Arial" w:cs="Arial"/>
          <w:color w:val="000000"/>
        </w:rPr>
        <w:t>1. Suci i tužitelji imaju pravo na plaćeni godišnji odmor u trajanju od 30 radnih dana, a stručni suradnici iz člana 4. ovog Zakona imaju pravo na plaćeni godišnji odmor u trajanju od 20 radnih dana.</w:t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</w:rPr>
        <w:br/>
        <w:t>2. Pored prava na godišnji odmor definiranog u stavku 1. ovog člana, suci, tužitelji i stručni suradnici iz članka 4. ovog Zakona imaju pravo na dva plaćena i dva neplaćena dana odmora godišnje za zadovoljenje vjerskih potreba.</w:t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</w:rPr>
        <w:br/>
        <w:t>3. Svi suci i tužitelji imaju pravo na neto naknadu za godišnji odmor u iznosu od 50% osnovne mjesečne plaće iz točke a) članka 2. odnosno točke a) članka 3. ovog Zakona. Stručni suradnici iz članka 4. ovog Zakona imaju prvo na neto naknadu za godišnji odmor u iznosu od 50% njihove plaće utvrđene u stavku 1. članka 4.</w:t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</w:rPr>
        <w:br/>
        <w:t>4. Neto naknada za godišnji odmor iz stavka 3. ovog članka plaća se kao dodatak na redovnu plaću u srpnju svake godine, bez obzira na to kada se uzima godišnji odmor.</w:t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</w:rPr>
        <w:br/>
      </w:r>
      <w:r w:rsidRPr="005C00C7">
        <w:rPr>
          <w:rFonts w:ascii="Arial" w:hAnsi="Arial" w:cs="Arial"/>
          <w:color w:val="000000"/>
        </w:rPr>
        <w:lastRenderedPageBreak/>
        <w:t>5. Plaćeni godišnji odmor za svakog suca, tužitelja i stručnog suradnika iz članka 4. ovog Zakona bit će reguliran planom godišnjih odmora koji će odrediti predsjednik suda ili glavni tužitelj na godišnjoj bazi u skladu s propisima o unutarnjem poslovanju predmetnog suda odnosno tužiteljstva.</w:t>
      </w:r>
      <w:r w:rsidRPr="005C00C7">
        <w:rPr>
          <w:rFonts w:ascii="Arial" w:hAnsi="Arial" w:cs="Arial"/>
          <w:color w:val="000000"/>
        </w:rPr>
        <w:br/>
      </w:r>
    </w:p>
    <w:p w:rsidR="007879FA" w:rsidRPr="00F81A35" w:rsidRDefault="007879FA" w:rsidP="007879FA">
      <w:pPr>
        <w:ind w:firstLine="708"/>
        <w:rPr>
          <w:rFonts w:ascii="Arial" w:hAnsi="Arial" w:cs="Arial"/>
          <w:color w:val="000000" w:themeColor="text1"/>
        </w:rPr>
      </w:pPr>
    </w:p>
    <w:sectPr w:rsidR="007879FA" w:rsidRPr="00F81A35" w:rsidSect="00F548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53C" w:rsidRDefault="0098453C" w:rsidP="00F54839">
      <w:r>
        <w:separator/>
      </w:r>
    </w:p>
  </w:endnote>
  <w:endnote w:type="continuationSeparator" w:id="0">
    <w:p w:rsidR="0098453C" w:rsidRDefault="0098453C" w:rsidP="00F5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F4B" w:rsidRDefault="00A37F4B">
    <w:pPr>
      <w:pStyle w:val="Footer"/>
      <w:jc w:val="right"/>
    </w:pPr>
  </w:p>
  <w:p w:rsidR="00A37F4B" w:rsidRDefault="00A37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53C" w:rsidRDefault="0098453C" w:rsidP="00F54839">
      <w:r>
        <w:separator/>
      </w:r>
    </w:p>
  </w:footnote>
  <w:footnote w:type="continuationSeparator" w:id="0">
    <w:p w:rsidR="0098453C" w:rsidRDefault="0098453C" w:rsidP="00F54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5C9A"/>
    <w:multiLevelType w:val="hybridMultilevel"/>
    <w:tmpl w:val="80BE9A7A"/>
    <w:lvl w:ilvl="0" w:tplc="DCCAD1C2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DB358D"/>
    <w:multiLevelType w:val="hybridMultilevel"/>
    <w:tmpl w:val="C8CE3DF6"/>
    <w:lvl w:ilvl="0" w:tplc="661CB71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D1595"/>
    <w:multiLevelType w:val="hybridMultilevel"/>
    <w:tmpl w:val="81CE4702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3F4102"/>
    <w:multiLevelType w:val="hybridMultilevel"/>
    <w:tmpl w:val="B6BE2A8C"/>
    <w:lvl w:ilvl="0" w:tplc="09AC4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0927"/>
    <w:multiLevelType w:val="hybridMultilevel"/>
    <w:tmpl w:val="543E27A0"/>
    <w:lvl w:ilvl="0" w:tplc="3BA0FC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E1E5A"/>
    <w:multiLevelType w:val="hybridMultilevel"/>
    <w:tmpl w:val="37983470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8634F"/>
    <w:multiLevelType w:val="hybridMultilevel"/>
    <w:tmpl w:val="13BC6B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A06EE"/>
    <w:multiLevelType w:val="hybridMultilevel"/>
    <w:tmpl w:val="2A0C5A66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93B2E"/>
    <w:multiLevelType w:val="hybridMultilevel"/>
    <w:tmpl w:val="5E381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B5B8B"/>
    <w:multiLevelType w:val="hybridMultilevel"/>
    <w:tmpl w:val="3B9A0ED8"/>
    <w:lvl w:ilvl="0" w:tplc="AA8C3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237AD"/>
    <w:multiLevelType w:val="hybridMultilevel"/>
    <w:tmpl w:val="71321A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71F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860830"/>
    <w:multiLevelType w:val="hybridMultilevel"/>
    <w:tmpl w:val="0394BD8E"/>
    <w:lvl w:ilvl="0" w:tplc="820C8ED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B3374"/>
    <w:multiLevelType w:val="hybridMultilevel"/>
    <w:tmpl w:val="29868144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C00FD1"/>
    <w:multiLevelType w:val="hybridMultilevel"/>
    <w:tmpl w:val="C624F42E"/>
    <w:lvl w:ilvl="0" w:tplc="3F5E7D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1715"/>
    <w:multiLevelType w:val="hybridMultilevel"/>
    <w:tmpl w:val="01E64D76"/>
    <w:lvl w:ilvl="0" w:tplc="6174FB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26445B"/>
    <w:multiLevelType w:val="hybridMultilevel"/>
    <w:tmpl w:val="35B84B66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9D3078"/>
    <w:multiLevelType w:val="hybridMultilevel"/>
    <w:tmpl w:val="2FC2A32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CF2FA5"/>
    <w:multiLevelType w:val="hybridMultilevel"/>
    <w:tmpl w:val="1F3A3EC4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1D44AB"/>
    <w:multiLevelType w:val="hybridMultilevel"/>
    <w:tmpl w:val="14DE06EC"/>
    <w:lvl w:ilvl="0" w:tplc="12B042C2">
      <w:start w:val="3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B7442"/>
    <w:multiLevelType w:val="hybridMultilevel"/>
    <w:tmpl w:val="ACEC6D1C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92355"/>
    <w:multiLevelType w:val="hybridMultilevel"/>
    <w:tmpl w:val="6FC67C86"/>
    <w:lvl w:ilvl="0" w:tplc="991678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D7F4159"/>
    <w:multiLevelType w:val="hybridMultilevel"/>
    <w:tmpl w:val="48A8A9E2"/>
    <w:lvl w:ilvl="0" w:tplc="115692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8248B"/>
    <w:multiLevelType w:val="hybridMultilevel"/>
    <w:tmpl w:val="4034556C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FB524A"/>
    <w:multiLevelType w:val="hybridMultilevel"/>
    <w:tmpl w:val="3AE0377C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183652"/>
    <w:multiLevelType w:val="multilevel"/>
    <w:tmpl w:val="2972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1E5E0E"/>
    <w:multiLevelType w:val="hybridMultilevel"/>
    <w:tmpl w:val="BB6DE9B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B06E5E"/>
    <w:multiLevelType w:val="hybridMultilevel"/>
    <w:tmpl w:val="57C470FE"/>
    <w:lvl w:ilvl="0" w:tplc="41B2D8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15" w:hanging="360"/>
      </w:pPr>
    </w:lvl>
    <w:lvl w:ilvl="2" w:tplc="141A001B" w:tentative="1">
      <w:start w:val="1"/>
      <w:numFmt w:val="lowerRoman"/>
      <w:lvlText w:val="%3."/>
      <w:lvlJc w:val="right"/>
      <w:pPr>
        <w:ind w:left="2535" w:hanging="180"/>
      </w:pPr>
    </w:lvl>
    <w:lvl w:ilvl="3" w:tplc="141A000F" w:tentative="1">
      <w:start w:val="1"/>
      <w:numFmt w:val="decimal"/>
      <w:lvlText w:val="%4."/>
      <w:lvlJc w:val="left"/>
      <w:pPr>
        <w:ind w:left="3255" w:hanging="360"/>
      </w:pPr>
    </w:lvl>
    <w:lvl w:ilvl="4" w:tplc="141A0019" w:tentative="1">
      <w:start w:val="1"/>
      <w:numFmt w:val="lowerLetter"/>
      <w:lvlText w:val="%5."/>
      <w:lvlJc w:val="left"/>
      <w:pPr>
        <w:ind w:left="3975" w:hanging="360"/>
      </w:pPr>
    </w:lvl>
    <w:lvl w:ilvl="5" w:tplc="141A001B" w:tentative="1">
      <w:start w:val="1"/>
      <w:numFmt w:val="lowerRoman"/>
      <w:lvlText w:val="%6."/>
      <w:lvlJc w:val="right"/>
      <w:pPr>
        <w:ind w:left="4695" w:hanging="180"/>
      </w:pPr>
    </w:lvl>
    <w:lvl w:ilvl="6" w:tplc="141A000F" w:tentative="1">
      <w:start w:val="1"/>
      <w:numFmt w:val="decimal"/>
      <w:lvlText w:val="%7."/>
      <w:lvlJc w:val="left"/>
      <w:pPr>
        <w:ind w:left="5415" w:hanging="360"/>
      </w:pPr>
    </w:lvl>
    <w:lvl w:ilvl="7" w:tplc="141A0019" w:tentative="1">
      <w:start w:val="1"/>
      <w:numFmt w:val="lowerLetter"/>
      <w:lvlText w:val="%8."/>
      <w:lvlJc w:val="left"/>
      <w:pPr>
        <w:ind w:left="6135" w:hanging="360"/>
      </w:pPr>
    </w:lvl>
    <w:lvl w:ilvl="8" w:tplc="1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5B4F3E88"/>
    <w:multiLevelType w:val="hybridMultilevel"/>
    <w:tmpl w:val="192AAA22"/>
    <w:lvl w:ilvl="0" w:tplc="D51C556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540F7"/>
    <w:multiLevelType w:val="hybridMultilevel"/>
    <w:tmpl w:val="24680C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1F6E3B"/>
    <w:multiLevelType w:val="hybridMultilevel"/>
    <w:tmpl w:val="97B686A6"/>
    <w:lvl w:ilvl="0" w:tplc="EC40E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4076B"/>
    <w:multiLevelType w:val="hybridMultilevel"/>
    <w:tmpl w:val="84A2C5DA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C87E95"/>
    <w:multiLevelType w:val="hybridMultilevel"/>
    <w:tmpl w:val="61A0B9F2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651038"/>
    <w:multiLevelType w:val="hybridMultilevel"/>
    <w:tmpl w:val="EC1EF664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45A89"/>
    <w:multiLevelType w:val="hybridMultilevel"/>
    <w:tmpl w:val="21681BB0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BE0012"/>
    <w:multiLevelType w:val="hybridMultilevel"/>
    <w:tmpl w:val="FC165F1C"/>
    <w:lvl w:ilvl="0" w:tplc="645476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24BEA"/>
    <w:multiLevelType w:val="hybridMultilevel"/>
    <w:tmpl w:val="3C8C3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F7B55"/>
    <w:multiLevelType w:val="hybridMultilevel"/>
    <w:tmpl w:val="23BAF038"/>
    <w:lvl w:ilvl="0" w:tplc="73CE1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36"/>
  </w:num>
  <w:num w:numId="4">
    <w:abstractNumId w:val="25"/>
  </w:num>
  <w:num w:numId="5">
    <w:abstractNumId w:val="29"/>
  </w:num>
  <w:num w:numId="6">
    <w:abstractNumId w:val="7"/>
  </w:num>
  <w:num w:numId="7">
    <w:abstractNumId w:val="17"/>
  </w:num>
  <w:num w:numId="8">
    <w:abstractNumId w:val="33"/>
  </w:num>
  <w:num w:numId="9">
    <w:abstractNumId w:val="5"/>
  </w:num>
  <w:num w:numId="10">
    <w:abstractNumId w:val="20"/>
  </w:num>
  <w:num w:numId="11">
    <w:abstractNumId w:val="2"/>
  </w:num>
  <w:num w:numId="12">
    <w:abstractNumId w:val="24"/>
  </w:num>
  <w:num w:numId="13">
    <w:abstractNumId w:val="32"/>
  </w:num>
  <w:num w:numId="14">
    <w:abstractNumId w:val="13"/>
  </w:num>
  <w:num w:numId="15">
    <w:abstractNumId w:val="31"/>
  </w:num>
  <w:num w:numId="16">
    <w:abstractNumId w:val="0"/>
  </w:num>
  <w:num w:numId="17">
    <w:abstractNumId w:val="23"/>
  </w:num>
  <w:num w:numId="18">
    <w:abstractNumId w:val="16"/>
  </w:num>
  <w:num w:numId="19">
    <w:abstractNumId w:val="18"/>
  </w:num>
  <w:num w:numId="20">
    <w:abstractNumId w:val="34"/>
  </w:num>
  <w:num w:numId="21">
    <w:abstractNumId w:val="19"/>
  </w:num>
  <w:num w:numId="22">
    <w:abstractNumId w:val="4"/>
  </w:num>
  <w:num w:numId="23">
    <w:abstractNumId w:val="30"/>
  </w:num>
  <w:num w:numId="24">
    <w:abstractNumId w:val="37"/>
  </w:num>
  <w:num w:numId="25">
    <w:abstractNumId w:val="27"/>
  </w:num>
  <w:num w:numId="26">
    <w:abstractNumId w:val="35"/>
  </w:num>
  <w:num w:numId="27">
    <w:abstractNumId w:val="15"/>
  </w:num>
  <w:num w:numId="28">
    <w:abstractNumId w:val="11"/>
  </w:num>
  <w:num w:numId="29">
    <w:abstractNumId w:val="6"/>
  </w:num>
  <w:num w:numId="30">
    <w:abstractNumId w:val="14"/>
  </w:num>
  <w:num w:numId="31">
    <w:abstractNumId w:val="10"/>
  </w:num>
  <w:num w:numId="32">
    <w:abstractNumId w:val="9"/>
  </w:num>
  <w:num w:numId="33">
    <w:abstractNumId w:val="3"/>
  </w:num>
  <w:num w:numId="34">
    <w:abstractNumId w:val="12"/>
  </w:num>
  <w:num w:numId="35">
    <w:abstractNumId w:val="8"/>
  </w:num>
  <w:num w:numId="36">
    <w:abstractNumId w:val="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35"/>
    <w:rsid w:val="00035F31"/>
    <w:rsid w:val="000446C2"/>
    <w:rsid w:val="00044D86"/>
    <w:rsid w:val="00053635"/>
    <w:rsid w:val="00055623"/>
    <w:rsid w:val="00066C0A"/>
    <w:rsid w:val="0007611E"/>
    <w:rsid w:val="00076B86"/>
    <w:rsid w:val="00085488"/>
    <w:rsid w:val="0009613B"/>
    <w:rsid w:val="000A0C21"/>
    <w:rsid w:val="000A192A"/>
    <w:rsid w:val="000B0A8F"/>
    <w:rsid w:val="000D6225"/>
    <w:rsid w:val="000E351F"/>
    <w:rsid w:val="000E37F4"/>
    <w:rsid w:val="000E4423"/>
    <w:rsid w:val="000F5A63"/>
    <w:rsid w:val="0010283A"/>
    <w:rsid w:val="001036B1"/>
    <w:rsid w:val="001071D9"/>
    <w:rsid w:val="0011301B"/>
    <w:rsid w:val="0012259E"/>
    <w:rsid w:val="0013370C"/>
    <w:rsid w:val="00135B6E"/>
    <w:rsid w:val="00137702"/>
    <w:rsid w:val="00147C59"/>
    <w:rsid w:val="001617E1"/>
    <w:rsid w:val="0017125D"/>
    <w:rsid w:val="0017313D"/>
    <w:rsid w:val="0017435A"/>
    <w:rsid w:val="00192F75"/>
    <w:rsid w:val="00194006"/>
    <w:rsid w:val="001959C0"/>
    <w:rsid w:val="001A034F"/>
    <w:rsid w:val="001A7D1C"/>
    <w:rsid w:val="001B5B52"/>
    <w:rsid w:val="001C6AFD"/>
    <w:rsid w:val="001D3144"/>
    <w:rsid w:val="001D354B"/>
    <w:rsid w:val="001F1D43"/>
    <w:rsid w:val="001F355D"/>
    <w:rsid w:val="00222413"/>
    <w:rsid w:val="00232ED5"/>
    <w:rsid w:val="00243F58"/>
    <w:rsid w:val="002461FE"/>
    <w:rsid w:val="0025378A"/>
    <w:rsid w:val="00283186"/>
    <w:rsid w:val="002841F5"/>
    <w:rsid w:val="00292CCE"/>
    <w:rsid w:val="002959F5"/>
    <w:rsid w:val="002B099C"/>
    <w:rsid w:val="002B3ECF"/>
    <w:rsid w:val="002B562C"/>
    <w:rsid w:val="002C15CA"/>
    <w:rsid w:val="002C3A08"/>
    <w:rsid w:val="002D259E"/>
    <w:rsid w:val="002F10F5"/>
    <w:rsid w:val="0030126C"/>
    <w:rsid w:val="00302342"/>
    <w:rsid w:val="00306D2F"/>
    <w:rsid w:val="003241F7"/>
    <w:rsid w:val="0033195A"/>
    <w:rsid w:val="00341BD3"/>
    <w:rsid w:val="00360A43"/>
    <w:rsid w:val="003714BE"/>
    <w:rsid w:val="00382927"/>
    <w:rsid w:val="0038671C"/>
    <w:rsid w:val="0039400D"/>
    <w:rsid w:val="003A2D07"/>
    <w:rsid w:val="003D6B95"/>
    <w:rsid w:val="003F0FFA"/>
    <w:rsid w:val="004034D0"/>
    <w:rsid w:val="00414120"/>
    <w:rsid w:val="00450EAB"/>
    <w:rsid w:val="00466594"/>
    <w:rsid w:val="00473502"/>
    <w:rsid w:val="00476540"/>
    <w:rsid w:val="004851D2"/>
    <w:rsid w:val="004B5C00"/>
    <w:rsid w:val="004E1E0C"/>
    <w:rsid w:val="004E4475"/>
    <w:rsid w:val="004E671C"/>
    <w:rsid w:val="005046FD"/>
    <w:rsid w:val="0051217B"/>
    <w:rsid w:val="00532CB5"/>
    <w:rsid w:val="005364D0"/>
    <w:rsid w:val="00540792"/>
    <w:rsid w:val="005412C7"/>
    <w:rsid w:val="0054480D"/>
    <w:rsid w:val="0054678F"/>
    <w:rsid w:val="00561B11"/>
    <w:rsid w:val="00562568"/>
    <w:rsid w:val="00576C92"/>
    <w:rsid w:val="0057773F"/>
    <w:rsid w:val="0058109A"/>
    <w:rsid w:val="00597D03"/>
    <w:rsid w:val="005B1D59"/>
    <w:rsid w:val="005B6F57"/>
    <w:rsid w:val="005D1ACE"/>
    <w:rsid w:val="005F44E8"/>
    <w:rsid w:val="00610795"/>
    <w:rsid w:val="00641911"/>
    <w:rsid w:val="006421AA"/>
    <w:rsid w:val="00646146"/>
    <w:rsid w:val="006675D2"/>
    <w:rsid w:val="00675259"/>
    <w:rsid w:val="00677BC9"/>
    <w:rsid w:val="00682731"/>
    <w:rsid w:val="006B24DF"/>
    <w:rsid w:val="006F05DB"/>
    <w:rsid w:val="006F4B06"/>
    <w:rsid w:val="00710739"/>
    <w:rsid w:val="00720869"/>
    <w:rsid w:val="00760277"/>
    <w:rsid w:val="007879FA"/>
    <w:rsid w:val="00795DD9"/>
    <w:rsid w:val="007A217B"/>
    <w:rsid w:val="007A3569"/>
    <w:rsid w:val="007B6DA8"/>
    <w:rsid w:val="007D13D5"/>
    <w:rsid w:val="007F46CF"/>
    <w:rsid w:val="0080575A"/>
    <w:rsid w:val="00823376"/>
    <w:rsid w:val="00844D72"/>
    <w:rsid w:val="00853F7B"/>
    <w:rsid w:val="00872E16"/>
    <w:rsid w:val="00896E54"/>
    <w:rsid w:val="008B3C28"/>
    <w:rsid w:val="008B6314"/>
    <w:rsid w:val="008B7A68"/>
    <w:rsid w:val="008C655B"/>
    <w:rsid w:val="0093327D"/>
    <w:rsid w:val="00936BAD"/>
    <w:rsid w:val="00940BEA"/>
    <w:rsid w:val="009461E4"/>
    <w:rsid w:val="009547C4"/>
    <w:rsid w:val="009648C4"/>
    <w:rsid w:val="00971632"/>
    <w:rsid w:val="00981F98"/>
    <w:rsid w:val="0098453C"/>
    <w:rsid w:val="009A5877"/>
    <w:rsid w:val="009B258F"/>
    <w:rsid w:val="009C7A20"/>
    <w:rsid w:val="009F284E"/>
    <w:rsid w:val="00A05AE4"/>
    <w:rsid w:val="00A1348E"/>
    <w:rsid w:val="00A37DA5"/>
    <w:rsid w:val="00A37F4B"/>
    <w:rsid w:val="00A4374A"/>
    <w:rsid w:val="00A60FFC"/>
    <w:rsid w:val="00A751D7"/>
    <w:rsid w:val="00A80B0D"/>
    <w:rsid w:val="00A8704C"/>
    <w:rsid w:val="00A967A3"/>
    <w:rsid w:val="00AC6C0E"/>
    <w:rsid w:val="00AD3C48"/>
    <w:rsid w:val="00AE7498"/>
    <w:rsid w:val="00AF7D01"/>
    <w:rsid w:val="00B01D64"/>
    <w:rsid w:val="00B03D64"/>
    <w:rsid w:val="00B15A76"/>
    <w:rsid w:val="00B31AD0"/>
    <w:rsid w:val="00B3581D"/>
    <w:rsid w:val="00B5218D"/>
    <w:rsid w:val="00B60F2E"/>
    <w:rsid w:val="00B6125A"/>
    <w:rsid w:val="00B6423E"/>
    <w:rsid w:val="00B94D2B"/>
    <w:rsid w:val="00BB620C"/>
    <w:rsid w:val="00BD4D02"/>
    <w:rsid w:val="00BE2DF4"/>
    <w:rsid w:val="00BF0B52"/>
    <w:rsid w:val="00BF3175"/>
    <w:rsid w:val="00BF49AE"/>
    <w:rsid w:val="00C07472"/>
    <w:rsid w:val="00C074BF"/>
    <w:rsid w:val="00C13866"/>
    <w:rsid w:val="00C16584"/>
    <w:rsid w:val="00C34B20"/>
    <w:rsid w:val="00C42935"/>
    <w:rsid w:val="00C72CFF"/>
    <w:rsid w:val="00CA271B"/>
    <w:rsid w:val="00CA2ADA"/>
    <w:rsid w:val="00CA5438"/>
    <w:rsid w:val="00CB6FAE"/>
    <w:rsid w:val="00CD3C0D"/>
    <w:rsid w:val="00CE0D0E"/>
    <w:rsid w:val="00CF31AB"/>
    <w:rsid w:val="00CF7E84"/>
    <w:rsid w:val="00D32FB9"/>
    <w:rsid w:val="00D612C1"/>
    <w:rsid w:val="00D724CE"/>
    <w:rsid w:val="00D85D6A"/>
    <w:rsid w:val="00D86C99"/>
    <w:rsid w:val="00DB5A57"/>
    <w:rsid w:val="00DC3089"/>
    <w:rsid w:val="00DE75F9"/>
    <w:rsid w:val="00DF4028"/>
    <w:rsid w:val="00E14880"/>
    <w:rsid w:val="00E42F81"/>
    <w:rsid w:val="00E50738"/>
    <w:rsid w:val="00E62A20"/>
    <w:rsid w:val="00E66EB6"/>
    <w:rsid w:val="00E8082E"/>
    <w:rsid w:val="00E85084"/>
    <w:rsid w:val="00E85C76"/>
    <w:rsid w:val="00E94835"/>
    <w:rsid w:val="00F05EA3"/>
    <w:rsid w:val="00F37DEB"/>
    <w:rsid w:val="00F47BA1"/>
    <w:rsid w:val="00F54839"/>
    <w:rsid w:val="00F81A35"/>
    <w:rsid w:val="00F849F4"/>
    <w:rsid w:val="00FA1E6D"/>
    <w:rsid w:val="00FB5E35"/>
    <w:rsid w:val="00FE5362"/>
    <w:rsid w:val="00FF2665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E80C"/>
  <w15:docId w15:val="{8032752F-1C1D-405C-AEE5-7AA62BE6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63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3635"/>
    <w:pPr>
      <w:autoSpaceDE w:val="0"/>
      <w:autoSpaceDN w:val="0"/>
      <w:adjustRightInd w:val="0"/>
      <w:outlineLvl w:val="0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536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fxFaxNum">
    <w:name w:val="WfxFaxNum"/>
    <w:basedOn w:val="Normal"/>
    <w:rsid w:val="00053635"/>
  </w:style>
  <w:style w:type="paragraph" w:customStyle="1" w:styleId="WfxTime">
    <w:name w:val="WfxTime"/>
    <w:basedOn w:val="Normal"/>
    <w:rsid w:val="00053635"/>
  </w:style>
  <w:style w:type="paragraph" w:customStyle="1" w:styleId="WfxDate">
    <w:name w:val="WfxDate"/>
    <w:basedOn w:val="Normal"/>
    <w:rsid w:val="00053635"/>
  </w:style>
  <w:style w:type="paragraph" w:customStyle="1" w:styleId="WfxRecipient">
    <w:name w:val="WfxRecipient"/>
    <w:basedOn w:val="Normal"/>
    <w:rsid w:val="00053635"/>
  </w:style>
  <w:style w:type="paragraph" w:customStyle="1" w:styleId="WfxCompany">
    <w:name w:val="WfxCompany"/>
    <w:basedOn w:val="Normal"/>
    <w:rsid w:val="00053635"/>
  </w:style>
  <w:style w:type="paragraph" w:customStyle="1" w:styleId="WfxSubject">
    <w:name w:val="WfxSubject"/>
    <w:basedOn w:val="Normal"/>
    <w:rsid w:val="00053635"/>
  </w:style>
  <w:style w:type="paragraph" w:customStyle="1" w:styleId="WfxKeyword">
    <w:name w:val="WfxKeyword"/>
    <w:basedOn w:val="Normal"/>
    <w:rsid w:val="00053635"/>
  </w:style>
  <w:style w:type="paragraph" w:customStyle="1" w:styleId="WfxBillCode">
    <w:name w:val="WfxBillCode"/>
    <w:basedOn w:val="Normal"/>
    <w:rsid w:val="00053635"/>
  </w:style>
  <w:style w:type="paragraph" w:styleId="NormalWeb">
    <w:name w:val="Normal (Web)"/>
    <w:basedOn w:val="Normal"/>
    <w:uiPriority w:val="99"/>
    <w:rsid w:val="00053635"/>
    <w:pPr>
      <w:suppressAutoHyphens/>
      <w:spacing w:before="280" w:after="280"/>
    </w:pPr>
    <w:rPr>
      <w:lang w:eastAsia="ar-SA"/>
    </w:rPr>
  </w:style>
  <w:style w:type="character" w:styleId="Strong">
    <w:name w:val="Strong"/>
    <w:basedOn w:val="DefaultParagraphFont"/>
    <w:qFormat/>
    <w:rsid w:val="00053635"/>
    <w:rPr>
      <w:b/>
      <w:bCs/>
    </w:rPr>
  </w:style>
  <w:style w:type="paragraph" w:customStyle="1" w:styleId="Clan2">
    <w:name w:val="Clan2"/>
    <w:basedOn w:val="Normal"/>
    <w:rsid w:val="00053635"/>
    <w:pPr>
      <w:suppressAutoHyphens/>
      <w:overflowPunct w:val="0"/>
      <w:autoSpaceDE w:val="0"/>
      <w:spacing w:after="120"/>
      <w:jc w:val="center"/>
      <w:textAlignment w:val="baseline"/>
    </w:pPr>
    <w:rPr>
      <w:rFonts w:ascii="Arial" w:hAnsi="Arial"/>
      <w:b/>
      <w:sz w:val="22"/>
      <w:szCs w:val="22"/>
      <w:lang w:eastAsia="ar-SA"/>
    </w:rPr>
  </w:style>
  <w:style w:type="paragraph" w:customStyle="1" w:styleId="Default">
    <w:name w:val="Default"/>
    <w:rsid w:val="00053635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053635"/>
    <w:pPr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53635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styleId="Emphasis">
    <w:name w:val="Emphasis"/>
    <w:basedOn w:val="DefaultParagraphFont"/>
    <w:uiPriority w:val="20"/>
    <w:qFormat/>
    <w:rsid w:val="00053635"/>
    <w:rPr>
      <w:i/>
      <w:iCs/>
    </w:rPr>
  </w:style>
  <w:style w:type="paragraph" w:styleId="ListParagraph">
    <w:name w:val="List Paragraph"/>
    <w:basedOn w:val="Normal"/>
    <w:uiPriority w:val="34"/>
    <w:qFormat/>
    <w:rsid w:val="00053635"/>
    <w:pPr>
      <w:ind w:left="708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63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0536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0536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63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63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63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63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635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35"/>
    <w:rPr>
      <w:rFonts w:ascii="Tahoma" w:eastAsia="Times New Roman" w:hAnsi="Tahoma" w:cs="Tahoma"/>
      <w:sz w:val="16"/>
      <w:szCs w:val="16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ABE4D-9CA5-4BE0-B75B-ACF52549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2629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sadeta.stovro</dc:creator>
  <cp:lastModifiedBy>Amira Zelić</cp:lastModifiedBy>
  <cp:revision>14</cp:revision>
  <cp:lastPrinted>2022-06-29T06:02:00Z</cp:lastPrinted>
  <dcterms:created xsi:type="dcterms:W3CDTF">2022-06-07T12:49:00Z</dcterms:created>
  <dcterms:modified xsi:type="dcterms:W3CDTF">2022-06-29T06:03:00Z</dcterms:modified>
</cp:coreProperties>
</file>